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8F2" w:rsidRDefault="00E42B4A" w:rsidP="00C228B5">
      <w:pPr>
        <w:jc w:val="center"/>
        <w:rPr>
          <w:sz w:val="28"/>
          <w:szCs w:val="28"/>
        </w:rPr>
      </w:pPr>
      <w:r w:rsidRPr="00F269D1">
        <w:rPr>
          <w:noProof/>
          <w:sz w:val="28"/>
          <w:szCs w:val="28"/>
          <w:lang w:eastAsia="zh-CN"/>
        </w:rPr>
        <w:drawing>
          <wp:inline distT="0" distB="0" distL="0" distR="0">
            <wp:extent cx="428625" cy="5334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18F2">
        <w:rPr>
          <w:noProof/>
          <w:sz w:val="28"/>
          <w:szCs w:val="28"/>
        </w:rPr>
        <w:t xml:space="preserve"> 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6318F2" w:rsidRDefault="00EF5E99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6318F2" w:rsidRDefault="006318F2" w:rsidP="00C228B5">
      <w:pPr>
        <w:jc w:val="center"/>
        <w:rPr>
          <w:sz w:val="28"/>
          <w:szCs w:val="28"/>
        </w:rPr>
      </w:pP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6318F2" w:rsidRDefault="006318F2" w:rsidP="00C228B5">
      <w:pPr>
        <w:jc w:val="center"/>
        <w:rPr>
          <w:sz w:val="28"/>
          <w:szCs w:val="28"/>
        </w:rPr>
      </w:pPr>
    </w:p>
    <w:p w:rsidR="006318F2" w:rsidRDefault="006318F2" w:rsidP="00C228B5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318F2" w:rsidRDefault="006318F2" w:rsidP="00C228B5">
      <w:pPr>
        <w:jc w:val="both"/>
        <w:rPr>
          <w:sz w:val="28"/>
          <w:szCs w:val="28"/>
        </w:rPr>
      </w:pPr>
    </w:p>
    <w:p w:rsidR="006318F2" w:rsidRPr="00580693" w:rsidRDefault="00132179" w:rsidP="00C228B5">
      <w:pPr>
        <w:jc w:val="both"/>
        <w:rPr>
          <w:sz w:val="28"/>
          <w:szCs w:val="28"/>
        </w:rPr>
      </w:pPr>
      <w:r>
        <w:rPr>
          <w:sz w:val="28"/>
          <w:szCs w:val="28"/>
        </w:rPr>
        <w:t>28 марта 2024 г.</w:t>
      </w:r>
      <w:r w:rsidR="006318F2" w:rsidRPr="001E45AD">
        <w:rPr>
          <w:sz w:val="28"/>
          <w:szCs w:val="28"/>
        </w:rPr>
        <w:t xml:space="preserve"> </w:t>
      </w:r>
      <w:r w:rsidR="007C13EB">
        <w:rPr>
          <w:sz w:val="28"/>
          <w:szCs w:val="28"/>
        </w:rPr>
        <w:t xml:space="preserve">                          </w:t>
      </w:r>
      <w:r w:rsidR="006318F2" w:rsidRPr="001E45AD">
        <w:rPr>
          <w:sz w:val="28"/>
          <w:szCs w:val="28"/>
        </w:rPr>
        <w:t xml:space="preserve">                                        </w:t>
      </w:r>
      <w:r w:rsidR="006318F2">
        <w:rPr>
          <w:sz w:val="28"/>
          <w:szCs w:val="28"/>
        </w:rPr>
        <w:t xml:space="preserve">  </w:t>
      </w:r>
      <w:r w:rsidR="006318F2" w:rsidRPr="001E45AD">
        <w:rPr>
          <w:sz w:val="28"/>
          <w:szCs w:val="28"/>
        </w:rPr>
        <w:t xml:space="preserve"> </w:t>
      </w:r>
      <w:r w:rsidR="00B27569">
        <w:rPr>
          <w:sz w:val="28"/>
          <w:szCs w:val="28"/>
        </w:rPr>
        <w:t xml:space="preserve">        </w:t>
      </w:r>
      <w:r w:rsidR="00791A4A">
        <w:rPr>
          <w:sz w:val="28"/>
          <w:szCs w:val="28"/>
        </w:rPr>
        <w:t xml:space="preserve"> </w:t>
      </w:r>
      <w:r w:rsidR="00176B3A">
        <w:rPr>
          <w:sz w:val="28"/>
          <w:szCs w:val="28"/>
        </w:rPr>
        <w:t xml:space="preserve">     </w:t>
      </w:r>
      <w:r w:rsidR="00791A4A">
        <w:rPr>
          <w:sz w:val="28"/>
          <w:szCs w:val="28"/>
        </w:rPr>
        <w:t xml:space="preserve">     </w:t>
      </w:r>
      <w:r w:rsidR="00B27569">
        <w:rPr>
          <w:sz w:val="28"/>
          <w:szCs w:val="28"/>
        </w:rPr>
        <w:t xml:space="preserve"> </w:t>
      </w:r>
      <w:r w:rsidR="00197AD0">
        <w:rPr>
          <w:sz w:val="28"/>
          <w:szCs w:val="28"/>
        </w:rPr>
        <w:t xml:space="preserve">     </w:t>
      </w:r>
      <w:r w:rsidR="006318F2" w:rsidRPr="001E45AD">
        <w:rPr>
          <w:sz w:val="28"/>
          <w:szCs w:val="28"/>
        </w:rPr>
        <w:t xml:space="preserve"> №</w:t>
      </w:r>
      <w:r w:rsidR="00C91B08">
        <w:rPr>
          <w:sz w:val="28"/>
          <w:szCs w:val="28"/>
        </w:rPr>
        <w:t xml:space="preserve"> </w:t>
      </w:r>
      <w:r>
        <w:rPr>
          <w:sz w:val="28"/>
          <w:szCs w:val="28"/>
        </w:rPr>
        <w:t>277</w:t>
      </w:r>
    </w:p>
    <w:p w:rsidR="006318F2" w:rsidRPr="001967ED" w:rsidRDefault="006318F2" w:rsidP="00C228B5">
      <w:pPr>
        <w:jc w:val="both"/>
      </w:pPr>
      <w:r w:rsidRPr="001967ED">
        <w:t>г. Сертолово</w:t>
      </w:r>
    </w:p>
    <w:p w:rsidR="006318F2" w:rsidRPr="002B661B" w:rsidRDefault="006318F2" w:rsidP="00C228B5">
      <w:pPr>
        <w:jc w:val="center"/>
      </w:pPr>
    </w:p>
    <w:p w:rsidR="006318F2" w:rsidRPr="00547199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О внесении изменений в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</w:t>
      </w:r>
      <w:r w:rsidRPr="00547199">
        <w:rPr>
          <w:b/>
          <w:noProof/>
          <w:sz w:val="28"/>
          <w:szCs w:val="28"/>
        </w:rPr>
        <w:t xml:space="preserve"> программу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МО Сертолово  «Развитие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физической культуры и </w:t>
      </w:r>
    </w:p>
    <w:p w:rsidR="006318F2" w:rsidRDefault="006318F2" w:rsidP="00C228B5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>спорта в МО Сертолово</w:t>
      </w:r>
      <w:r>
        <w:rPr>
          <w:b/>
          <w:noProof/>
          <w:sz w:val="28"/>
          <w:szCs w:val="28"/>
        </w:rPr>
        <w:t>»</w:t>
      </w:r>
      <w:r w:rsidRPr="00547199">
        <w:rPr>
          <w:b/>
          <w:noProof/>
          <w:sz w:val="28"/>
          <w:szCs w:val="28"/>
        </w:rPr>
        <w:t xml:space="preserve"> 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>на 2020-2024 годы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  <w:r w:rsidRPr="00547199">
        <w:rPr>
          <w:b/>
          <w:sz w:val="28"/>
          <w:szCs w:val="28"/>
        </w:rPr>
        <w:t xml:space="preserve"> </w:t>
      </w:r>
    </w:p>
    <w:p w:rsidR="006318F2" w:rsidRPr="00547199" w:rsidRDefault="006318F2" w:rsidP="00C228B5">
      <w:pPr>
        <w:jc w:val="both"/>
        <w:rPr>
          <w:b/>
          <w:sz w:val="28"/>
          <w:szCs w:val="28"/>
        </w:rPr>
      </w:pPr>
    </w:p>
    <w:p w:rsidR="006318F2" w:rsidRPr="00547199" w:rsidRDefault="006318F2" w:rsidP="00CF63B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</w:t>
      </w:r>
      <w:r w:rsidRPr="00D01C0C">
        <w:rPr>
          <w:sz w:val="28"/>
          <w:szCs w:val="28"/>
        </w:rPr>
        <w:t>едер</w:t>
      </w:r>
      <w:r>
        <w:rPr>
          <w:sz w:val="28"/>
          <w:szCs w:val="28"/>
        </w:rPr>
        <w:t xml:space="preserve">альным законом от 06.10. </w:t>
      </w:r>
      <w:smartTag w:uri="urn:schemas-microsoft-com:office:smarttags" w:element="metricconverter">
        <w:smartTagPr>
          <w:attr w:name="ProductID" w:val="2003 г"/>
        </w:smartTagPr>
        <w:r>
          <w:rPr>
            <w:sz w:val="28"/>
            <w:szCs w:val="28"/>
          </w:rPr>
          <w:t>2003 г</w:t>
        </w:r>
      </w:smartTag>
      <w:r>
        <w:rPr>
          <w:sz w:val="28"/>
          <w:szCs w:val="28"/>
        </w:rPr>
        <w:t>.</w:t>
      </w:r>
      <w:r w:rsidRPr="00D01C0C">
        <w:rPr>
          <w:sz w:val="28"/>
          <w:szCs w:val="28"/>
        </w:rPr>
        <w:t xml:space="preserve">  № 131-ФЗ  «Об общих принципах организации местного самоуправления в Р</w:t>
      </w:r>
      <w:r>
        <w:rPr>
          <w:sz w:val="28"/>
          <w:szCs w:val="28"/>
        </w:rPr>
        <w:t>оссийской Федерации</w:t>
      </w:r>
      <w:r w:rsidRPr="00D01C0C">
        <w:rPr>
          <w:sz w:val="28"/>
          <w:szCs w:val="28"/>
        </w:rPr>
        <w:t>»,</w:t>
      </w:r>
      <w:r>
        <w:rPr>
          <w:sz w:val="28"/>
          <w:szCs w:val="28"/>
        </w:rPr>
        <w:t xml:space="preserve"> Федеральным законом от 04.12.2007 №329-ФЗ «О физической культуре и спорте в Российской Федерации», областным законом от 30.12.2009 №118-оз «О физической культуре и спорте в Ленинградской области», на основании Устава МО Сертолово, </w:t>
      </w:r>
      <w:r>
        <w:rPr>
          <w:bCs/>
          <w:sz w:val="28"/>
          <w:szCs w:val="28"/>
        </w:rPr>
        <w:t xml:space="preserve">Положения </w:t>
      </w:r>
      <w:r w:rsidRPr="00D52BDF">
        <w:rPr>
          <w:bCs/>
          <w:sz w:val="28"/>
          <w:szCs w:val="28"/>
        </w:rPr>
        <w:t xml:space="preserve">об администрации </w:t>
      </w:r>
      <w:r>
        <w:rPr>
          <w:bCs/>
          <w:sz w:val="28"/>
          <w:szCs w:val="28"/>
        </w:rPr>
        <w:t>МО Сертолово</w:t>
      </w:r>
      <w:r>
        <w:rPr>
          <w:sz w:val="28"/>
          <w:szCs w:val="28"/>
        </w:rPr>
        <w:t xml:space="preserve">, </w:t>
      </w:r>
      <w:r w:rsidR="008B777A" w:rsidRPr="00A7643A">
        <w:rPr>
          <w:bCs/>
          <w:sz w:val="28"/>
          <w:szCs w:val="28"/>
        </w:rPr>
        <w:t>на основании</w:t>
      </w:r>
      <w:r w:rsidR="008B777A" w:rsidRPr="00A7643A">
        <w:rPr>
          <w:sz w:val="28"/>
          <w:szCs w:val="28"/>
        </w:rPr>
        <w:t xml:space="preserve"> пункта 5.7.1 Порядка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 утвержденного постановлением администрации МО Сертолово от 22.10.2013 г. № 425</w:t>
      </w:r>
      <w:r w:rsidR="00660E6E" w:rsidRPr="00014C51">
        <w:rPr>
          <w:sz w:val="28"/>
          <w:szCs w:val="28"/>
        </w:rPr>
        <w:t>,</w:t>
      </w:r>
      <w:r w:rsidR="000E2603">
        <w:rPr>
          <w:sz w:val="28"/>
          <w:szCs w:val="28"/>
        </w:rPr>
        <w:t xml:space="preserve"> </w:t>
      </w:r>
      <w:r w:rsidRPr="00547199">
        <w:rPr>
          <w:sz w:val="28"/>
          <w:szCs w:val="28"/>
        </w:rPr>
        <w:t xml:space="preserve">в целях развития физической культуры и массового спорта на территории МО </w:t>
      </w:r>
      <w:r w:rsidRPr="008D25F6">
        <w:rPr>
          <w:sz w:val="28"/>
          <w:szCs w:val="28"/>
        </w:rPr>
        <w:t>Сертолово, администрация</w:t>
      </w:r>
      <w:r w:rsidRPr="00547199">
        <w:rPr>
          <w:sz w:val="28"/>
          <w:szCs w:val="28"/>
        </w:rPr>
        <w:t xml:space="preserve"> МО Сертолово</w:t>
      </w:r>
    </w:p>
    <w:p w:rsidR="006318F2" w:rsidRPr="00547199" w:rsidRDefault="006318F2" w:rsidP="00C228B5">
      <w:pPr>
        <w:jc w:val="center"/>
        <w:rPr>
          <w:sz w:val="28"/>
          <w:szCs w:val="28"/>
        </w:rPr>
      </w:pPr>
    </w:p>
    <w:p w:rsidR="006318F2" w:rsidRPr="00547199" w:rsidRDefault="006318F2" w:rsidP="00C228B5">
      <w:pPr>
        <w:jc w:val="center"/>
        <w:rPr>
          <w:sz w:val="28"/>
          <w:szCs w:val="28"/>
        </w:rPr>
      </w:pPr>
      <w:r w:rsidRPr="00547199">
        <w:rPr>
          <w:sz w:val="28"/>
          <w:szCs w:val="28"/>
        </w:rPr>
        <w:t>ПОСТАНОВЛЯЕТ:</w:t>
      </w:r>
    </w:p>
    <w:p w:rsidR="006318F2" w:rsidRPr="00547199" w:rsidRDefault="006318F2" w:rsidP="00C228B5">
      <w:pPr>
        <w:jc w:val="both"/>
        <w:rPr>
          <w:sz w:val="28"/>
          <w:szCs w:val="28"/>
        </w:rPr>
      </w:pPr>
    </w:p>
    <w:p w:rsidR="006318F2" w:rsidRPr="00ED145B" w:rsidRDefault="006318F2" w:rsidP="00F23BD7">
      <w:pPr>
        <w:numPr>
          <w:ilvl w:val="0"/>
          <w:numId w:val="1"/>
        </w:numPr>
        <w:ind w:left="0" w:firstLine="708"/>
        <w:jc w:val="both"/>
        <w:rPr>
          <w:sz w:val="28"/>
          <w:szCs w:val="28"/>
        </w:rPr>
      </w:pPr>
      <w:r w:rsidRPr="00ED145B">
        <w:rPr>
          <w:sz w:val="28"/>
          <w:szCs w:val="28"/>
        </w:rPr>
        <w:t>Внести в муниципальную программу МО Сертолово «Развитие физической культуры и спорта в МО Сертолово» на 2020-2024 годы, утвержденную постановлением администрации МО Сертолово от 23.10.2019 №902 (в редакции от 28.12.2019 г. №1194, от 05.03.2020 г. №174, от 28.05.2020 г. №466, от 29.09.2020 г. №846, от 25.11.2020 г. №991, от 24.12.2020 г. №1053, от 05.03.2021 г. №137, от 20.05.2021 г. №320, от 04.10.2021 г. №674</w:t>
      </w:r>
      <w:r w:rsidR="00580693" w:rsidRPr="00ED145B">
        <w:rPr>
          <w:sz w:val="28"/>
          <w:szCs w:val="28"/>
        </w:rPr>
        <w:t>, от 29.12.2021 №859</w:t>
      </w:r>
      <w:r w:rsidR="00380CDB" w:rsidRPr="00ED145B">
        <w:rPr>
          <w:sz w:val="28"/>
          <w:szCs w:val="28"/>
        </w:rPr>
        <w:t>, от</w:t>
      </w:r>
      <w:r w:rsidR="00ED145B" w:rsidRPr="00ED145B">
        <w:rPr>
          <w:sz w:val="28"/>
          <w:szCs w:val="28"/>
        </w:rPr>
        <w:t xml:space="preserve"> </w:t>
      </w:r>
      <w:r w:rsidR="00380CDB" w:rsidRPr="00ED145B">
        <w:rPr>
          <w:sz w:val="28"/>
          <w:szCs w:val="28"/>
        </w:rPr>
        <w:t xml:space="preserve"> 20.05.2022 №260</w:t>
      </w:r>
      <w:r w:rsidR="007C13EB" w:rsidRPr="00ED145B">
        <w:rPr>
          <w:sz w:val="28"/>
          <w:szCs w:val="28"/>
        </w:rPr>
        <w:t>, от 03.08.2022 №425</w:t>
      </w:r>
      <w:r w:rsidR="00284F8F" w:rsidRPr="00ED145B">
        <w:rPr>
          <w:sz w:val="28"/>
          <w:szCs w:val="28"/>
        </w:rPr>
        <w:t>, от 16.09.2022 №546</w:t>
      </w:r>
      <w:r w:rsidR="00F27CC8" w:rsidRPr="00ED145B">
        <w:rPr>
          <w:sz w:val="28"/>
          <w:szCs w:val="28"/>
        </w:rPr>
        <w:t>, от 06.12.2022 №816</w:t>
      </w:r>
      <w:r w:rsidR="008A4908" w:rsidRPr="00ED145B">
        <w:rPr>
          <w:sz w:val="28"/>
          <w:szCs w:val="28"/>
        </w:rPr>
        <w:t>, от 16.03.2023 №233</w:t>
      </w:r>
      <w:r w:rsidR="00791A4A" w:rsidRPr="00ED145B">
        <w:rPr>
          <w:sz w:val="28"/>
          <w:szCs w:val="28"/>
        </w:rPr>
        <w:t xml:space="preserve">, </w:t>
      </w:r>
      <w:r w:rsidR="00791A4A" w:rsidRPr="00ED145B">
        <w:rPr>
          <w:sz w:val="28"/>
          <w:szCs w:val="28"/>
        </w:rPr>
        <w:lastRenderedPageBreak/>
        <w:t>от 01.06.2023 №514</w:t>
      </w:r>
      <w:r w:rsidR="00176B3A" w:rsidRPr="00ED145B">
        <w:rPr>
          <w:rFonts w:eastAsia="SimSun"/>
          <w:sz w:val="28"/>
          <w:szCs w:val="28"/>
          <w:lang w:eastAsia="zh-CN"/>
        </w:rPr>
        <w:t>, от 27.07.2023 №769</w:t>
      </w:r>
      <w:r w:rsidR="00197AD0" w:rsidRPr="00ED145B">
        <w:rPr>
          <w:rFonts w:eastAsia="SimSun"/>
          <w:sz w:val="28"/>
          <w:szCs w:val="28"/>
          <w:lang w:eastAsia="zh-CN"/>
        </w:rPr>
        <w:t>, от 04.12.2023 №1287</w:t>
      </w:r>
      <w:r w:rsidRPr="00ED145B">
        <w:rPr>
          <w:sz w:val="28"/>
          <w:szCs w:val="28"/>
        </w:rPr>
        <w:t>) (далее – Программа),  следующие изменения и дополнения:</w:t>
      </w:r>
    </w:p>
    <w:p w:rsidR="00CE4795" w:rsidRDefault="007B676D" w:rsidP="00203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84F8F">
        <w:rPr>
          <w:sz w:val="28"/>
          <w:szCs w:val="28"/>
        </w:rPr>
        <w:t xml:space="preserve"> </w:t>
      </w:r>
      <w:r w:rsidR="000E2603">
        <w:rPr>
          <w:sz w:val="28"/>
          <w:szCs w:val="28"/>
        </w:rPr>
        <w:t>1.1. В паспорте Программы</w:t>
      </w:r>
      <w:r w:rsidR="00F64A14">
        <w:rPr>
          <w:sz w:val="28"/>
          <w:szCs w:val="28"/>
        </w:rPr>
        <w:t>:</w:t>
      </w:r>
      <w:r w:rsidR="000E2603">
        <w:rPr>
          <w:sz w:val="28"/>
          <w:szCs w:val="28"/>
        </w:rPr>
        <w:t xml:space="preserve"> </w:t>
      </w:r>
    </w:p>
    <w:p w:rsidR="00F64A14" w:rsidRDefault="00CE4795" w:rsidP="00203C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64A14">
        <w:rPr>
          <w:sz w:val="28"/>
          <w:szCs w:val="28"/>
        </w:rPr>
        <w:t>ответственных за реализацию структурных элементов позиции «Исполнители программы» дополнить абзацем следующего содержания:</w:t>
      </w:r>
    </w:p>
    <w:p w:rsidR="00791A4A" w:rsidRDefault="00F64A14" w:rsidP="00203C7E">
      <w:pPr>
        <w:jc w:val="both"/>
        <w:rPr>
          <w:sz w:val="28"/>
          <w:szCs w:val="28"/>
        </w:rPr>
      </w:pPr>
      <w:r>
        <w:rPr>
          <w:sz w:val="28"/>
          <w:szCs w:val="28"/>
        </w:rPr>
        <w:t>«-</w:t>
      </w:r>
      <w:r w:rsidRPr="00791A4A">
        <w:rPr>
          <w:sz w:val="28"/>
          <w:szCs w:val="28"/>
        </w:rPr>
        <w:t>муниципальное автономное учреждение «Спортивно-досуговый центр» «Высота»</w:t>
      </w:r>
      <w:r w:rsidR="0044346A">
        <w:rPr>
          <w:sz w:val="28"/>
          <w:szCs w:val="28"/>
        </w:rPr>
        <w:t>;</w:t>
      </w:r>
    </w:p>
    <w:p w:rsidR="00CE4795" w:rsidRDefault="00CE4795" w:rsidP="00CE4795">
      <w:pPr>
        <w:jc w:val="both"/>
        <w:rPr>
          <w:sz w:val="28"/>
          <w:szCs w:val="28"/>
        </w:rPr>
      </w:pPr>
      <w:r>
        <w:rPr>
          <w:sz w:val="28"/>
          <w:szCs w:val="28"/>
        </w:rPr>
        <w:t>- позицию</w:t>
      </w:r>
      <w:r w:rsidRPr="00547199">
        <w:rPr>
          <w:sz w:val="28"/>
          <w:szCs w:val="28"/>
        </w:rPr>
        <w:t xml:space="preserve"> 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</w:p>
    <w:p w:rsidR="00ED145B" w:rsidRPr="00ED145B" w:rsidRDefault="00CE4795" w:rsidP="00ED145B">
      <w:pPr>
        <w:rPr>
          <w:sz w:val="28"/>
          <w:szCs w:val="28"/>
        </w:rPr>
      </w:pPr>
      <w:r w:rsidRPr="00027D81">
        <w:rPr>
          <w:sz w:val="28"/>
          <w:szCs w:val="28"/>
        </w:rPr>
        <w:t xml:space="preserve"> «Объем финансовых средств на реализацию Программы составляет </w:t>
      </w:r>
      <w:r w:rsidR="00ED145B" w:rsidRPr="00ED145B">
        <w:rPr>
          <w:sz w:val="28"/>
          <w:szCs w:val="28"/>
        </w:rPr>
        <w:t>209 335,2 тыс. рублей,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 7 566,4 тыс. рублей,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  60 090,4 тыс. рублей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100 313,8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2023 год –   15 449,7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2024 год –    25 914,9 тыс. рублей.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По источникам финансирования Программы: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- бюджет МО Сертолово составляет 82 201,9 тыс. руб.,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4 976,3 тыс. рублей,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17 414,3 тыс. рублей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20 246,7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</w:t>
      </w:r>
      <w:proofErr w:type="gramStart"/>
      <w:r w:rsidRPr="00ED145B">
        <w:rPr>
          <w:sz w:val="28"/>
          <w:szCs w:val="28"/>
        </w:rPr>
        <w:t>–  15</w:t>
      </w:r>
      <w:proofErr w:type="gramEnd"/>
      <w:r w:rsidRPr="00ED145B">
        <w:rPr>
          <w:sz w:val="28"/>
          <w:szCs w:val="28"/>
        </w:rPr>
        <w:t xml:space="preserve"> 149,7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</w:t>
      </w:r>
      <w:proofErr w:type="gramStart"/>
      <w:r w:rsidRPr="00ED145B">
        <w:rPr>
          <w:sz w:val="28"/>
          <w:szCs w:val="28"/>
        </w:rPr>
        <w:t>–  24</w:t>
      </w:r>
      <w:proofErr w:type="gramEnd"/>
      <w:r w:rsidRPr="00ED145B">
        <w:rPr>
          <w:sz w:val="28"/>
          <w:szCs w:val="28"/>
        </w:rPr>
        <w:t xml:space="preserve"> 414,9 тыс. рублей.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-бюджет МО «Всеволожский муниципальный район» составляет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., в том числе: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2022 год –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- областной бюджет Ленинградской области составляет 44 976,0 тыс. руб.,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2 590,1 тыс. руб.;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2021 </w:t>
      </w:r>
      <w:proofErr w:type="gramStart"/>
      <w:r w:rsidRPr="00ED145B">
        <w:rPr>
          <w:sz w:val="28"/>
          <w:szCs w:val="28"/>
        </w:rPr>
        <w:t>год  -</w:t>
      </w:r>
      <w:proofErr w:type="gramEnd"/>
      <w:r w:rsidRPr="00ED145B">
        <w:rPr>
          <w:sz w:val="28"/>
          <w:szCs w:val="28"/>
        </w:rPr>
        <w:t xml:space="preserve"> 12 676,1 тыс. руб.;</w:t>
      </w:r>
    </w:p>
    <w:p w:rsidR="00ED145B" w:rsidRPr="00ED145B" w:rsidRDefault="00ED145B" w:rsidP="00ED145B">
      <w:pPr>
        <w:rPr>
          <w:sz w:val="28"/>
          <w:szCs w:val="28"/>
        </w:rPr>
      </w:pPr>
      <w:proofErr w:type="gramStart"/>
      <w:r w:rsidRPr="00ED145B">
        <w:rPr>
          <w:sz w:val="28"/>
          <w:szCs w:val="28"/>
        </w:rPr>
        <w:t>2022  год</w:t>
      </w:r>
      <w:proofErr w:type="gramEnd"/>
      <w:r w:rsidRPr="00ED145B">
        <w:rPr>
          <w:sz w:val="28"/>
          <w:szCs w:val="28"/>
        </w:rPr>
        <w:t xml:space="preserve"> – 27 909,8 тыс. руб.;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–    300,0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– 1 500,0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- Федеральный бюджет Российской Федерации составляет 78 984,4 тыс. руб.,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30 000,0 тыс. руб.;</w:t>
      </w:r>
    </w:p>
    <w:p w:rsidR="00CE4795" w:rsidRPr="00027D81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48 984,4 тыс. руб.</w:t>
      </w:r>
      <w:r w:rsidR="00CE4795">
        <w:rPr>
          <w:sz w:val="28"/>
          <w:szCs w:val="28"/>
        </w:rPr>
        <w:t>»</w:t>
      </w:r>
    </w:p>
    <w:p w:rsidR="00CE4795" w:rsidRPr="00791A4A" w:rsidRDefault="00CE4795" w:rsidP="00203C7E">
      <w:pPr>
        <w:jc w:val="both"/>
        <w:rPr>
          <w:sz w:val="28"/>
          <w:szCs w:val="28"/>
        </w:rPr>
      </w:pPr>
    </w:p>
    <w:p w:rsidR="00CE4795" w:rsidRDefault="00CE4795" w:rsidP="00CE4795">
      <w:pPr>
        <w:numPr>
          <w:ilvl w:val="1"/>
          <w:numId w:val="1"/>
        </w:numPr>
        <w:ind w:left="0" w:firstLine="180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4 «Ресурсное обеспечение Программы» изложить в следующей редакции:</w:t>
      </w:r>
    </w:p>
    <w:p w:rsidR="00CE4795" w:rsidRDefault="00CE4795" w:rsidP="00CE47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«4. Ресурсное обеспечение Программы</w:t>
      </w:r>
    </w:p>
    <w:p w:rsidR="00CE4795" w:rsidRDefault="00CE4795" w:rsidP="00CE479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 годы.</w:t>
      </w:r>
    </w:p>
    <w:p w:rsidR="00ED145B" w:rsidRPr="00ED145B" w:rsidRDefault="00CE4795" w:rsidP="00ED145B">
      <w:pPr>
        <w:rPr>
          <w:sz w:val="28"/>
          <w:szCs w:val="28"/>
        </w:rPr>
      </w:pPr>
      <w:r w:rsidRPr="00016B0C">
        <w:rPr>
          <w:sz w:val="28"/>
          <w:szCs w:val="28"/>
        </w:rPr>
        <w:t xml:space="preserve">Объем финансовых средств на реализацию Программы составляет </w:t>
      </w:r>
      <w:r w:rsidR="00ED145B" w:rsidRPr="00ED145B">
        <w:rPr>
          <w:sz w:val="28"/>
          <w:szCs w:val="28"/>
        </w:rPr>
        <w:t>209 335,2 тыс. рублей,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lastRenderedPageBreak/>
        <w:t>2020 год –    7 566,4 тыс. рублей,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  60 090,4 тыс. рублей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100 313,8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2023 год –   15 449,7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2024 год –    25 914,9 тыс. рублей.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По источникам финансирования Программы: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- бюджет МО Сертолово составляет 82 201,9 тыс. руб.,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4 976,3 тыс. рублей,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17 414,3 тыс. рублей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20 246,7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</w:t>
      </w:r>
      <w:proofErr w:type="gramStart"/>
      <w:r w:rsidRPr="00ED145B">
        <w:rPr>
          <w:sz w:val="28"/>
          <w:szCs w:val="28"/>
        </w:rPr>
        <w:t>–  15</w:t>
      </w:r>
      <w:proofErr w:type="gramEnd"/>
      <w:r w:rsidRPr="00ED145B">
        <w:rPr>
          <w:sz w:val="28"/>
          <w:szCs w:val="28"/>
        </w:rPr>
        <w:t xml:space="preserve"> 149,7 тыс. рублей;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</w:t>
      </w:r>
      <w:proofErr w:type="gramStart"/>
      <w:r w:rsidRPr="00ED145B">
        <w:rPr>
          <w:sz w:val="28"/>
          <w:szCs w:val="28"/>
        </w:rPr>
        <w:t>–  24</w:t>
      </w:r>
      <w:proofErr w:type="gramEnd"/>
      <w:r w:rsidRPr="00ED145B">
        <w:rPr>
          <w:sz w:val="28"/>
          <w:szCs w:val="28"/>
        </w:rPr>
        <w:t xml:space="preserve"> 414,9 тыс. рублей.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-бюджет МО «Всеволожский муниципальный район» составляет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., в том числе: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2022 год – 3172,9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- областной бюджет Ленинградской области составляет 44 976,0 тыс. руб.,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2020 год –   2 590,1 тыс. руб.;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2021 </w:t>
      </w:r>
      <w:proofErr w:type="gramStart"/>
      <w:r w:rsidRPr="00ED145B">
        <w:rPr>
          <w:sz w:val="28"/>
          <w:szCs w:val="28"/>
        </w:rPr>
        <w:t>год  -</w:t>
      </w:r>
      <w:proofErr w:type="gramEnd"/>
      <w:r w:rsidRPr="00ED145B">
        <w:rPr>
          <w:sz w:val="28"/>
          <w:szCs w:val="28"/>
        </w:rPr>
        <w:t xml:space="preserve"> 12 676,1 тыс. руб.;</w:t>
      </w:r>
    </w:p>
    <w:p w:rsidR="00ED145B" w:rsidRPr="00ED145B" w:rsidRDefault="00ED145B" w:rsidP="00ED145B">
      <w:pPr>
        <w:rPr>
          <w:sz w:val="28"/>
          <w:szCs w:val="28"/>
        </w:rPr>
      </w:pPr>
      <w:proofErr w:type="gramStart"/>
      <w:r w:rsidRPr="00ED145B">
        <w:rPr>
          <w:sz w:val="28"/>
          <w:szCs w:val="28"/>
        </w:rPr>
        <w:t>2022  год</w:t>
      </w:r>
      <w:proofErr w:type="gramEnd"/>
      <w:r w:rsidRPr="00ED145B">
        <w:rPr>
          <w:sz w:val="28"/>
          <w:szCs w:val="28"/>
        </w:rPr>
        <w:t xml:space="preserve"> – 27 909,8 тыс. руб.;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2023 год –    300,0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.;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 xml:space="preserve">2024 год – 1 500,0 </w:t>
      </w:r>
      <w:proofErr w:type="spellStart"/>
      <w:r w:rsidRPr="00ED145B">
        <w:rPr>
          <w:sz w:val="28"/>
          <w:szCs w:val="28"/>
        </w:rPr>
        <w:t>тыс.руб</w:t>
      </w:r>
      <w:proofErr w:type="spellEnd"/>
      <w:r w:rsidRPr="00ED145B">
        <w:rPr>
          <w:sz w:val="28"/>
          <w:szCs w:val="28"/>
        </w:rPr>
        <w:t>.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- Федеральный бюджет Российской Федерации составляет 78 984,4 тыс. руб., в том числе по годам:</w:t>
      </w:r>
    </w:p>
    <w:p w:rsidR="00ED145B" w:rsidRPr="00ED145B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2021 год – 30 000,0 тыс. руб.;</w:t>
      </w:r>
    </w:p>
    <w:p w:rsidR="00521F97" w:rsidRPr="00027D81" w:rsidRDefault="00ED145B" w:rsidP="00ED145B">
      <w:pPr>
        <w:rPr>
          <w:sz w:val="28"/>
          <w:szCs w:val="28"/>
        </w:rPr>
      </w:pPr>
      <w:r w:rsidRPr="00ED145B">
        <w:rPr>
          <w:sz w:val="28"/>
          <w:szCs w:val="28"/>
        </w:rPr>
        <w:t>2022 год – 48 984,4 тыс. руб.</w:t>
      </w:r>
      <w:r w:rsidR="00521F97">
        <w:rPr>
          <w:sz w:val="28"/>
          <w:szCs w:val="28"/>
        </w:rPr>
        <w:t>»</w:t>
      </w:r>
    </w:p>
    <w:p w:rsidR="00CE4795" w:rsidRDefault="00176B3A" w:rsidP="00521F97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gramStart"/>
      <w:r w:rsidR="00CE4795" w:rsidRPr="00A8159A">
        <w:rPr>
          <w:sz w:val="28"/>
          <w:szCs w:val="28"/>
        </w:rPr>
        <w:t>Объем  финансовых</w:t>
      </w:r>
      <w:proofErr w:type="gramEnd"/>
      <w:r w:rsidR="00CE4795" w:rsidRPr="00A8159A">
        <w:rPr>
          <w:sz w:val="28"/>
          <w:szCs w:val="28"/>
        </w:rPr>
        <w:t xml:space="preserve"> ресурсов</w:t>
      </w:r>
      <w:r w:rsidR="00CE4795">
        <w:rPr>
          <w:sz w:val="28"/>
          <w:szCs w:val="28"/>
        </w:rPr>
        <w:t xml:space="preserve"> Программы</w:t>
      </w:r>
      <w:r w:rsidR="00CE4795" w:rsidRPr="00A8159A">
        <w:rPr>
          <w:sz w:val="28"/>
          <w:szCs w:val="28"/>
        </w:rPr>
        <w:t xml:space="preserve"> </w:t>
      </w:r>
      <w:r w:rsidR="00CE4795" w:rsidRPr="00962767">
        <w:rPr>
          <w:sz w:val="28"/>
          <w:szCs w:val="28"/>
        </w:rPr>
        <w:t xml:space="preserve">определен </w:t>
      </w:r>
      <w:r w:rsidR="00CE4795"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01.03.2023 №161.</w:t>
      </w:r>
    </w:p>
    <w:p w:rsidR="00CE4795" w:rsidRDefault="00CE4795" w:rsidP="00CE4795">
      <w:pPr>
        <w:ind w:firstLine="567"/>
        <w:jc w:val="both"/>
        <w:rPr>
          <w:sz w:val="28"/>
          <w:szCs w:val="28"/>
        </w:rPr>
      </w:pPr>
      <w:r w:rsidRPr="00B44A1E">
        <w:rPr>
          <w:sz w:val="28"/>
          <w:szCs w:val="28"/>
        </w:rPr>
        <w:t xml:space="preserve">В ходе реализации Программы мероприятия, объемы и источники финансирования </w:t>
      </w:r>
      <w:r>
        <w:rPr>
          <w:sz w:val="28"/>
          <w:szCs w:val="28"/>
        </w:rPr>
        <w:t xml:space="preserve">Программы </w:t>
      </w:r>
      <w:r w:rsidRPr="00B44A1E">
        <w:rPr>
          <w:sz w:val="28"/>
          <w:szCs w:val="28"/>
        </w:rPr>
        <w:t>могут уточняться представ</w:t>
      </w:r>
      <w:r>
        <w:rPr>
          <w:sz w:val="28"/>
          <w:szCs w:val="28"/>
        </w:rPr>
        <w:t xml:space="preserve">ителем </w:t>
      </w:r>
      <w:proofErr w:type="gramStart"/>
      <w:r>
        <w:rPr>
          <w:sz w:val="28"/>
          <w:szCs w:val="28"/>
        </w:rPr>
        <w:t xml:space="preserve">заказчика </w:t>
      </w:r>
      <w:r w:rsidRPr="00B44A1E">
        <w:rPr>
          <w:sz w:val="28"/>
          <w:szCs w:val="28"/>
        </w:rPr>
        <w:t xml:space="preserve"> Программы</w:t>
      </w:r>
      <w:proofErr w:type="gramEnd"/>
      <w:r w:rsidRPr="00B44A1E">
        <w:rPr>
          <w:sz w:val="28"/>
          <w:szCs w:val="28"/>
        </w:rPr>
        <w:t xml:space="preserve"> в соответствии с действующим законодательством.</w:t>
      </w:r>
      <w:r>
        <w:rPr>
          <w:sz w:val="28"/>
          <w:szCs w:val="28"/>
        </w:rPr>
        <w:t>».</w:t>
      </w:r>
    </w:p>
    <w:p w:rsidR="0002616A" w:rsidRDefault="0002616A" w:rsidP="00CE4795">
      <w:pPr>
        <w:ind w:firstLine="567"/>
        <w:jc w:val="both"/>
        <w:rPr>
          <w:sz w:val="28"/>
          <w:szCs w:val="28"/>
        </w:rPr>
      </w:pPr>
    </w:p>
    <w:p w:rsidR="0002616A" w:rsidRDefault="0002616A" w:rsidP="0002616A">
      <w:pPr>
        <w:numPr>
          <w:ilvl w:val="1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содержательной части Программы раздел 5 «</w:t>
      </w:r>
      <w:r w:rsidRPr="00892B22">
        <w:rPr>
          <w:color w:val="000000"/>
          <w:sz w:val="28"/>
          <w:szCs w:val="28"/>
        </w:rPr>
        <w:t>Ожидаемые конечные результаты Программы</w:t>
      </w:r>
      <w:r>
        <w:rPr>
          <w:sz w:val="28"/>
          <w:szCs w:val="28"/>
        </w:rPr>
        <w:t>» подпункт 8 изложить в следующей редакции:</w:t>
      </w:r>
    </w:p>
    <w:p w:rsidR="0002616A" w:rsidRDefault="0002616A" w:rsidP="0002616A">
      <w:pPr>
        <w:rPr>
          <w:sz w:val="28"/>
          <w:szCs w:val="28"/>
        </w:rPr>
      </w:pPr>
      <w:r>
        <w:rPr>
          <w:sz w:val="28"/>
          <w:szCs w:val="28"/>
        </w:rPr>
        <w:t>«8. Обеспечение эффективного выполнения структурных элементов Программы:</w:t>
      </w:r>
    </w:p>
    <w:p w:rsidR="0002616A" w:rsidRDefault="0002616A" w:rsidP="0002616A">
      <w:pPr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p w:rsidR="0002616A" w:rsidRDefault="0002616A" w:rsidP="0002616A">
      <w:pPr>
        <w:rPr>
          <w:sz w:val="28"/>
          <w:szCs w:val="28"/>
        </w:rPr>
      </w:pP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789"/>
        <w:gridCol w:w="851"/>
        <w:gridCol w:w="283"/>
        <w:gridCol w:w="851"/>
        <w:gridCol w:w="992"/>
        <w:gridCol w:w="851"/>
        <w:gridCol w:w="992"/>
        <w:gridCol w:w="992"/>
      </w:tblGrid>
      <w:tr w:rsidR="0002616A" w:rsidTr="00786484">
        <w:trPr>
          <w:trHeight w:val="478"/>
        </w:trPr>
        <w:tc>
          <w:tcPr>
            <w:tcW w:w="540" w:type="dxa"/>
            <w:vMerge w:val="restart"/>
          </w:tcPr>
          <w:p w:rsidR="0002616A" w:rsidRDefault="0002616A" w:rsidP="00786484">
            <w:pPr>
              <w:jc w:val="both"/>
            </w:pPr>
            <w:r>
              <w:t>№ п/п</w:t>
            </w:r>
          </w:p>
        </w:tc>
        <w:tc>
          <w:tcPr>
            <w:tcW w:w="3789" w:type="dxa"/>
            <w:vMerge w:val="restart"/>
          </w:tcPr>
          <w:p w:rsidR="0002616A" w:rsidRDefault="0002616A" w:rsidP="00786484">
            <w:pPr>
              <w:jc w:val="both"/>
            </w:pPr>
            <w:r>
              <w:t>Наименование целевого показателя</w:t>
            </w:r>
          </w:p>
        </w:tc>
        <w:tc>
          <w:tcPr>
            <w:tcW w:w="851" w:type="dxa"/>
            <w:vMerge w:val="restart"/>
          </w:tcPr>
          <w:p w:rsidR="0002616A" w:rsidRDefault="0002616A" w:rsidP="00786484">
            <w:pPr>
              <w:jc w:val="both"/>
            </w:pPr>
            <w:r>
              <w:t xml:space="preserve">Ед. </w:t>
            </w:r>
            <w:proofErr w:type="spellStart"/>
            <w:r>
              <w:t>изме</w:t>
            </w:r>
            <w:proofErr w:type="spellEnd"/>
          </w:p>
          <w:p w:rsidR="0002616A" w:rsidRDefault="0002616A" w:rsidP="00786484">
            <w:pPr>
              <w:jc w:val="both"/>
            </w:pPr>
            <w:r>
              <w:t>ре</w:t>
            </w:r>
          </w:p>
          <w:p w:rsidR="0002616A" w:rsidRDefault="0002616A" w:rsidP="00786484">
            <w:pPr>
              <w:jc w:val="both"/>
            </w:pPr>
            <w:proofErr w:type="spellStart"/>
            <w:r>
              <w:t>ния</w:t>
            </w:r>
            <w:proofErr w:type="spellEnd"/>
          </w:p>
        </w:tc>
        <w:tc>
          <w:tcPr>
            <w:tcW w:w="4961" w:type="dxa"/>
            <w:gridSpan w:val="6"/>
          </w:tcPr>
          <w:p w:rsidR="0002616A" w:rsidRDefault="0002616A" w:rsidP="00786484">
            <w:pPr>
              <w:jc w:val="center"/>
            </w:pPr>
            <w:r>
              <w:t xml:space="preserve">Значение целевого показателя к уровню </w:t>
            </w:r>
          </w:p>
          <w:p w:rsidR="0002616A" w:rsidRDefault="0002616A" w:rsidP="00786484">
            <w:pPr>
              <w:jc w:val="center"/>
            </w:pPr>
            <w:r>
              <w:t>2019 г.</w:t>
            </w:r>
          </w:p>
        </w:tc>
      </w:tr>
      <w:tr w:rsidR="0002616A" w:rsidTr="00786484">
        <w:trPr>
          <w:trHeight w:val="240"/>
        </w:trPr>
        <w:tc>
          <w:tcPr>
            <w:tcW w:w="540" w:type="dxa"/>
            <w:vMerge/>
            <w:vAlign w:val="center"/>
          </w:tcPr>
          <w:p w:rsidR="0002616A" w:rsidRDefault="0002616A" w:rsidP="00786484"/>
        </w:tc>
        <w:tc>
          <w:tcPr>
            <w:tcW w:w="3789" w:type="dxa"/>
            <w:vMerge/>
            <w:vAlign w:val="center"/>
          </w:tcPr>
          <w:p w:rsidR="0002616A" w:rsidRDefault="0002616A" w:rsidP="00786484"/>
        </w:tc>
        <w:tc>
          <w:tcPr>
            <w:tcW w:w="851" w:type="dxa"/>
            <w:vMerge/>
            <w:vAlign w:val="center"/>
          </w:tcPr>
          <w:p w:rsidR="0002616A" w:rsidRDefault="0002616A" w:rsidP="00786484"/>
        </w:tc>
        <w:tc>
          <w:tcPr>
            <w:tcW w:w="283" w:type="dxa"/>
            <w:tcBorders>
              <w:right w:val="nil"/>
            </w:tcBorders>
          </w:tcPr>
          <w:p w:rsidR="0002616A" w:rsidRDefault="0002616A" w:rsidP="00786484">
            <w:pPr>
              <w:jc w:val="both"/>
            </w:pPr>
          </w:p>
        </w:tc>
        <w:tc>
          <w:tcPr>
            <w:tcW w:w="4678" w:type="dxa"/>
            <w:gridSpan w:val="5"/>
            <w:tcBorders>
              <w:left w:val="nil"/>
            </w:tcBorders>
          </w:tcPr>
          <w:p w:rsidR="0002616A" w:rsidRDefault="0002616A" w:rsidP="00786484">
            <w:pPr>
              <w:jc w:val="center"/>
            </w:pPr>
            <w:r>
              <w:t>в том числе по годам:</w:t>
            </w:r>
          </w:p>
        </w:tc>
      </w:tr>
      <w:tr w:rsidR="0002616A" w:rsidTr="00786484">
        <w:trPr>
          <w:trHeight w:val="240"/>
        </w:trPr>
        <w:tc>
          <w:tcPr>
            <w:tcW w:w="540" w:type="dxa"/>
            <w:vMerge/>
            <w:vAlign w:val="center"/>
          </w:tcPr>
          <w:p w:rsidR="0002616A" w:rsidRDefault="0002616A" w:rsidP="00786484"/>
        </w:tc>
        <w:tc>
          <w:tcPr>
            <w:tcW w:w="3789" w:type="dxa"/>
            <w:vMerge/>
            <w:vAlign w:val="center"/>
          </w:tcPr>
          <w:p w:rsidR="0002616A" w:rsidRDefault="0002616A" w:rsidP="00786484"/>
        </w:tc>
        <w:tc>
          <w:tcPr>
            <w:tcW w:w="851" w:type="dxa"/>
            <w:vMerge/>
            <w:vAlign w:val="center"/>
          </w:tcPr>
          <w:p w:rsidR="0002616A" w:rsidRDefault="0002616A" w:rsidP="00786484"/>
        </w:tc>
        <w:tc>
          <w:tcPr>
            <w:tcW w:w="283" w:type="dxa"/>
            <w:tcBorders>
              <w:right w:val="nil"/>
            </w:tcBorders>
          </w:tcPr>
          <w:p w:rsidR="0002616A" w:rsidRDefault="0002616A" w:rsidP="00786484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02616A" w:rsidRDefault="0002616A" w:rsidP="00786484">
            <w:pPr>
              <w:jc w:val="center"/>
            </w:pPr>
            <w:r>
              <w:t>2020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2021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2022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2023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2024</w:t>
            </w:r>
          </w:p>
        </w:tc>
      </w:tr>
      <w:tr w:rsidR="00984B4E" w:rsidTr="008B777A">
        <w:tc>
          <w:tcPr>
            <w:tcW w:w="540" w:type="dxa"/>
          </w:tcPr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  <w:r>
              <w:lastRenderedPageBreak/>
              <w:t>1</w:t>
            </w:r>
          </w:p>
        </w:tc>
        <w:tc>
          <w:tcPr>
            <w:tcW w:w="3789" w:type="dxa"/>
          </w:tcPr>
          <w:p w:rsidR="00984B4E" w:rsidRDefault="00984B4E" w:rsidP="00984B4E">
            <w:pPr>
              <w:jc w:val="both"/>
            </w:pPr>
            <w:r>
              <w:lastRenderedPageBreak/>
              <w:t xml:space="preserve">Увеличение количества участников в спортивно-массовых </w:t>
            </w:r>
            <w:r>
              <w:lastRenderedPageBreak/>
              <w:t>соревнованиях (прирост (снижение) к уровню 2019 г.)</w:t>
            </w:r>
          </w:p>
        </w:tc>
        <w:tc>
          <w:tcPr>
            <w:tcW w:w="851" w:type="dxa"/>
          </w:tcPr>
          <w:p w:rsidR="00984B4E" w:rsidRDefault="00984B4E" w:rsidP="00984B4E">
            <w:pPr>
              <w:jc w:val="center"/>
            </w:pPr>
            <w:r>
              <w:lastRenderedPageBreak/>
              <w:t>%</w:t>
            </w:r>
          </w:p>
        </w:tc>
        <w:tc>
          <w:tcPr>
            <w:tcW w:w="1134" w:type="dxa"/>
            <w:gridSpan w:val="2"/>
          </w:tcPr>
          <w:p w:rsidR="00984B4E" w:rsidRDefault="00984B4E" w:rsidP="00984B4E">
            <w:pPr>
              <w:jc w:val="center"/>
            </w:pPr>
            <w:r>
              <w:t>-100,0</w:t>
            </w:r>
          </w:p>
        </w:tc>
        <w:tc>
          <w:tcPr>
            <w:tcW w:w="992" w:type="dxa"/>
          </w:tcPr>
          <w:p w:rsidR="00984B4E" w:rsidRDefault="00984B4E" w:rsidP="00984B4E">
            <w:pPr>
              <w:jc w:val="center"/>
            </w:pPr>
            <w:r>
              <w:t>-26,6</w:t>
            </w:r>
          </w:p>
        </w:tc>
        <w:tc>
          <w:tcPr>
            <w:tcW w:w="851" w:type="dxa"/>
          </w:tcPr>
          <w:p w:rsidR="00984B4E" w:rsidRDefault="00984B4E" w:rsidP="00984B4E">
            <w:pPr>
              <w:jc w:val="center"/>
            </w:pPr>
            <w:r>
              <w:t>2,4</w:t>
            </w:r>
          </w:p>
        </w:tc>
        <w:tc>
          <w:tcPr>
            <w:tcW w:w="992" w:type="dxa"/>
          </w:tcPr>
          <w:p w:rsidR="00984B4E" w:rsidRDefault="00984B4E" w:rsidP="00984B4E">
            <w:pPr>
              <w:jc w:val="center"/>
            </w:pPr>
            <w:r>
              <w:t>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4E" w:rsidRDefault="00984B4E" w:rsidP="00984B4E">
            <w:pPr>
              <w:jc w:val="center"/>
            </w:pPr>
            <w:r>
              <w:t>34,5</w:t>
            </w:r>
          </w:p>
        </w:tc>
      </w:tr>
      <w:tr w:rsidR="00984B4E" w:rsidTr="008B777A">
        <w:tc>
          <w:tcPr>
            <w:tcW w:w="540" w:type="dxa"/>
          </w:tcPr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  <w:r>
              <w:t xml:space="preserve"> 2</w:t>
            </w:r>
          </w:p>
        </w:tc>
        <w:tc>
          <w:tcPr>
            <w:tcW w:w="3789" w:type="dxa"/>
          </w:tcPr>
          <w:p w:rsidR="00984B4E" w:rsidRDefault="00984B4E" w:rsidP="00984B4E">
            <w:pPr>
              <w:jc w:val="both"/>
            </w:pPr>
            <w:r>
              <w:t>Увеличение количества участников  соревнований МО Сертолово по различным в</w:t>
            </w:r>
            <w:r w:rsidR="005503DE">
              <w:t xml:space="preserve"> </w:t>
            </w:r>
            <w:r>
              <w:t>идам спорта (прирост (снижение) к уровню 2019 г.)</w:t>
            </w:r>
          </w:p>
        </w:tc>
        <w:tc>
          <w:tcPr>
            <w:tcW w:w="851" w:type="dxa"/>
          </w:tcPr>
          <w:p w:rsidR="00984B4E" w:rsidRDefault="00984B4E" w:rsidP="00984B4E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984B4E" w:rsidRDefault="00984B4E" w:rsidP="00984B4E">
            <w:pPr>
              <w:jc w:val="center"/>
            </w:pPr>
            <w:r>
              <w:t>-51,6</w:t>
            </w:r>
          </w:p>
        </w:tc>
        <w:tc>
          <w:tcPr>
            <w:tcW w:w="992" w:type="dxa"/>
          </w:tcPr>
          <w:p w:rsidR="00984B4E" w:rsidRDefault="00984B4E" w:rsidP="00984B4E">
            <w:pPr>
              <w:jc w:val="center"/>
            </w:pPr>
            <w:r>
              <w:t>6,0</w:t>
            </w:r>
          </w:p>
        </w:tc>
        <w:tc>
          <w:tcPr>
            <w:tcW w:w="851" w:type="dxa"/>
          </w:tcPr>
          <w:p w:rsidR="00984B4E" w:rsidRDefault="00984B4E" w:rsidP="00984B4E">
            <w:pPr>
              <w:jc w:val="center"/>
            </w:pPr>
            <w:r>
              <w:t>12,5</w:t>
            </w:r>
          </w:p>
        </w:tc>
        <w:tc>
          <w:tcPr>
            <w:tcW w:w="992" w:type="dxa"/>
          </w:tcPr>
          <w:p w:rsidR="00984B4E" w:rsidRDefault="00984B4E" w:rsidP="00984B4E">
            <w:pPr>
              <w:jc w:val="center"/>
            </w:pPr>
            <w:r>
              <w:t>12,8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4E" w:rsidRDefault="00984B4E" w:rsidP="00984B4E">
            <w:pPr>
              <w:jc w:val="center"/>
            </w:pPr>
            <w:r>
              <w:t>3,1</w:t>
            </w:r>
          </w:p>
        </w:tc>
      </w:tr>
      <w:tr w:rsidR="00984B4E" w:rsidTr="008B777A">
        <w:tc>
          <w:tcPr>
            <w:tcW w:w="540" w:type="dxa"/>
          </w:tcPr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</w:p>
          <w:p w:rsidR="00984B4E" w:rsidRDefault="00984B4E" w:rsidP="00984B4E">
            <w:pPr>
              <w:jc w:val="both"/>
            </w:pPr>
            <w:r>
              <w:t xml:space="preserve"> 3</w:t>
            </w:r>
          </w:p>
        </w:tc>
        <w:tc>
          <w:tcPr>
            <w:tcW w:w="3789" w:type="dxa"/>
          </w:tcPr>
          <w:p w:rsidR="00984B4E" w:rsidRDefault="00984B4E" w:rsidP="00984B4E">
            <w:pPr>
              <w:jc w:val="both"/>
            </w:pPr>
            <w:r>
              <w:rPr>
                <w:color w:val="000000"/>
              </w:rPr>
              <w:t xml:space="preserve">Увеличение количества участников, занимающихся </w:t>
            </w:r>
            <w:proofErr w:type="gramStart"/>
            <w:r>
              <w:rPr>
                <w:color w:val="000000"/>
              </w:rPr>
              <w:t>в  секциях</w:t>
            </w:r>
            <w:proofErr w:type="gramEnd"/>
            <w:r>
              <w:rPr>
                <w:color w:val="000000"/>
              </w:rPr>
              <w:t xml:space="preserve"> </w:t>
            </w:r>
            <w:r>
              <w:t>(прирост к уровню 2019 г.)</w:t>
            </w:r>
          </w:p>
        </w:tc>
        <w:tc>
          <w:tcPr>
            <w:tcW w:w="851" w:type="dxa"/>
          </w:tcPr>
          <w:p w:rsidR="00984B4E" w:rsidRDefault="00984B4E" w:rsidP="00984B4E">
            <w:r>
              <w:t xml:space="preserve"> %</w:t>
            </w:r>
          </w:p>
        </w:tc>
        <w:tc>
          <w:tcPr>
            <w:tcW w:w="1134" w:type="dxa"/>
            <w:gridSpan w:val="2"/>
          </w:tcPr>
          <w:p w:rsidR="00984B4E" w:rsidRDefault="00984B4E" w:rsidP="00984B4E">
            <w:pPr>
              <w:jc w:val="center"/>
            </w:pPr>
            <w:r>
              <w:t>5,6</w:t>
            </w:r>
          </w:p>
        </w:tc>
        <w:tc>
          <w:tcPr>
            <w:tcW w:w="992" w:type="dxa"/>
          </w:tcPr>
          <w:p w:rsidR="00984B4E" w:rsidRDefault="00984B4E" w:rsidP="00984B4E">
            <w:pPr>
              <w:jc w:val="center"/>
            </w:pPr>
            <w:r>
              <w:t>-10,3</w:t>
            </w:r>
          </w:p>
        </w:tc>
        <w:tc>
          <w:tcPr>
            <w:tcW w:w="851" w:type="dxa"/>
          </w:tcPr>
          <w:p w:rsidR="00984B4E" w:rsidRDefault="00984B4E" w:rsidP="00984B4E">
            <w:pPr>
              <w:jc w:val="center"/>
            </w:pPr>
            <w:r>
              <w:t>2,2</w:t>
            </w:r>
          </w:p>
        </w:tc>
        <w:tc>
          <w:tcPr>
            <w:tcW w:w="992" w:type="dxa"/>
          </w:tcPr>
          <w:p w:rsidR="00984B4E" w:rsidRDefault="00984B4E" w:rsidP="00984B4E">
            <w:pPr>
              <w:jc w:val="center"/>
            </w:pPr>
            <w:r>
              <w:t>-15,0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B4E" w:rsidRDefault="00984B4E" w:rsidP="00984B4E">
            <w:pPr>
              <w:jc w:val="center"/>
            </w:pPr>
            <w:r>
              <w:t>14,6</w:t>
            </w:r>
          </w:p>
        </w:tc>
      </w:tr>
      <w:tr w:rsidR="0002616A" w:rsidTr="00786484">
        <w:tc>
          <w:tcPr>
            <w:tcW w:w="540" w:type="dxa"/>
          </w:tcPr>
          <w:p w:rsidR="0002616A" w:rsidRDefault="0002616A" w:rsidP="00786484">
            <w:pPr>
              <w:jc w:val="both"/>
            </w:pPr>
          </w:p>
          <w:p w:rsidR="0002616A" w:rsidRDefault="0002616A" w:rsidP="00786484">
            <w:pPr>
              <w:jc w:val="both"/>
            </w:pPr>
            <w:r>
              <w:t xml:space="preserve"> 4</w:t>
            </w:r>
          </w:p>
        </w:tc>
        <w:tc>
          <w:tcPr>
            <w:tcW w:w="3789" w:type="dxa"/>
          </w:tcPr>
          <w:p w:rsidR="0002616A" w:rsidRDefault="0002616A" w:rsidP="00786484">
            <w:pPr>
              <w:jc w:val="both"/>
            </w:pPr>
            <w:r>
              <w:rPr>
                <w:color w:val="000000"/>
              </w:rPr>
              <w:t xml:space="preserve">Увеличение количества спортсменов в составе сборных команд МО Сертолово в соревнованиях, турнирах различного </w:t>
            </w:r>
            <w:proofErr w:type="gramStart"/>
            <w:r>
              <w:rPr>
                <w:color w:val="000000"/>
              </w:rPr>
              <w:t xml:space="preserve">уровня  </w:t>
            </w:r>
            <w:r>
              <w:t>(</w:t>
            </w:r>
            <w:proofErr w:type="gramEnd"/>
            <w:r>
              <w:t>прирост (снижение) к уровню 2019 г.)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</w:p>
          <w:p w:rsidR="0002616A" w:rsidRDefault="0002616A" w:rsidP="00786484">
            <w:pPr>
              <w:jc w:val="center"/>
            </w:pPr>
          </w:p>
          <w:p w:rsidR="0002616A" w:rsidRDefault="0002616A" w:rsidP="00786484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02616A" w:rsidRDefault="0002616A" w:rsidP="00786484">
            <w:pPr>
              <w:jc w:val="center"/>
            </w:pPr>
            <w:r>
              <w:t>-89,8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6,5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23,0</w:t>
            </w:r>
          </w:p>
        </w:tc>
        <w:tc>
          <w:tcPr>
            <w:tcW w:w="992" w:type="dxa"/>
          </w:tcPr>
          <w:p w:rsidR="0002616A" w:rsidRDefault="00984B4E" w:rsidP="00786484">
            <w:pPr>
              <w:jc w:val="center"/>
            </w:pPr>
            <w:r>
              <w:t>60,0</w:t>
            </w:r>
          </w:p>
        </w:tc>
        <w:tc>
          <w:tcPr>
            <w:tcW w:w="992" w:type="dxa"/>
          </w:tcPr>
          <w:p w:rsidR="0002616A" w:rsidRDefault="00984B4E" w:rsidP="00786484">
            <w:pPr>
              <w:jc w:val="center"/>
            </w:pPr>
            <w:r>
              <w:t>3,6</w:t>
            </w:r>
          </w:p>
        </w:tc>
      </w:tr>
      <w:tr w:rsidR="0002616A" w:rsidTr="00786484">
        <w:tc>
          <w:tcPr>
            <w:tcW w:w="540" w:type="dxa"/>
          </w:tcPr>
          <w:p w:rsidR="0002616A" w:rsidRDefault="0002616A" w:rsidP="00786484">
            <w:pPr>
              <w:jc w:val="both"/>
            </w:pPr>
            <w:r>
              <w:t>5</w:t>
            </w:r>
          </w:p>
        </w:tc>
        <w:tc>
          <w:tcPr>
            <w:tcW w:w="3789" w:type="dxa"/>
          </w:tcPr>
          <w:p w:rsidR="0002616A" w:rsidRDefault="0002616A" w:rsidP="00786484">
            <w:pPr>
              <w:rPr>
                <w:color w:val="000000"/>
              </w:rPr>
            </w:pPr>
            <w:r>
              <w:rPr>
                <w:color w:val="000000"/>
              </w:rPr>
              <w:t xml:space="preserve">Увеличение количества спортсменов в составе любительских команд в соревнованиях различного уровня к уровню 2019 г. </w:t>
            </w:r>
            <w:r>
              <w:t>(прирост (снижение) к уровню 2019 г.)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02616A" w:rsidRDefault="0002616A" w:rsidP="00786484">
            <w:pPr>
              <w:jc w:val="center"/>
            </w:pPr>
            <w:r>
              <w:t>-69,2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-60,0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1,0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-64,0</w:t>
            </w:r>
          </w:p>
        </w:tc>
        <w:tc>
          <w:tcPr>
            <w:tcW w:w="992" w:type="dxa"/>
          </w:tcPr>
          <w:p w:rsidR="0002616A" w:rsidRDefault="0078708F" w:rsidP="0078708F">
            <w:pPr>
              <w:jc w:val="center"/>
            </w:pPr>
            <w:r>
              <w:t>22,0</w:t>
            </w:r>
          </w:p>
        </w:tc>
      </w:tr>
      <w:tr w:rsidR="0002616A" w:rsidTr="00786484">
        <w:tc>
          <w:tcPr>
            <w:tcW w:w="540" w:type="dxa"/>
          </w:tcPr>
          <w:p w:rsidR="0002616A" w:rsidRDefault="0002616A" w:rsidP="00786484">
            <w:pPr>
              <w:jc w:val="both"/>
            </w:pPr>
            <w:r>
              <w:t>6</w:t>
            </w:r>
          </w:p>
        </w:tc>
        <w:tc>
          <w:tcPr>
            <w:tcW w:w="3789" w:type="dxa"/>
          </w:tcPr>
          <w:p w:rsidR="0002616A" w:rsidRDefault="0002616A" w:rsidP="00786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Количество новых спортивных объектов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ед.</w:t>
            </w:r>
          </w:p>
        </w:tc>
        <w:tc>
          <w:tcPr>
            <w:tcW w:w="1134" w:type="dxa"/>
            <w:gridSpan w:val="2"/>
          </w:tcPr>
          <w:p w:rsidR="0002616A" w:rsidRDefault="0002616A" w:rsidP="0078648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</w:p>
        </w:tc>
      </w:tr>
      <w:tr w:rsidR="0002616A" w:rsidTr="00786484">
        <w:tc>
          <w:tcPr>
            <w:tcW w:w="540" w:type="dxa"/>
          </w:tcPr>
          <w:p w:rsidR="0002616A" w:rsidRDefault="0002616A" w:rsidP="00786484">
            <w:pPr>
              <w:jc w:val="both"/>
            </w:pPr>
            <w:r>
              <w:t>7</w:t>
            </w:r>
          </w:p>
        </w:tc>
        <w:tc>
          <w:tcPr>
            <w:tcW w:w="3789" w:type="dxa"/>
          </w:tcPr>
          <w:p w:rsidR="0002616A" w:rsidRDefault="0002616A" w:rsidP="00786484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Количество участников спортивных мероприятий </w:t>
            </w:r>
            <w:proofErr w:type="gramStart"/>
            <w:r>
              <w:rPr>
                <w:color w:val="000000"/>
              </w:rPr>
              <w:t>среди  инвалидов</w:t>
            </w:r>
            <w:proofErr w:type="gramEnd"/>
            <w:r>
              <w:rPr>
                <w:color w:val="000000"/>
              </w:rPr>
              <w:t xml:space="preserve"> и лиц с ограниченными возможностями 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чел.</w:t>
            </w:r>
          </w:p>
        </w:tc>
        <w:tc>
          <w:tcPr>
            <w:tcW w:w="1134" w:type="dxa"/>
            <w:gridSpan w:val="2"/>
          </w:tcPr>
          <w:p w:rsidR="0002616A" w:rsidRDefault="0002616A" w:rsidP="00786484">
            <w:pPr>
              <w:jc w:val="center"/>
            </w:pPr>
            <w:r>
              <w:t>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0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60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61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62</w:t>
            </w:r>
          </w:p>
        </w:tc>
      </w:tr>
      <w:tr w:rsidR="0002616A" w:rsidTr="00786484">
        <w:tc>
          <w:tcPr>
            <w:tcW w:w="540" w:type="dxa"/>
          </w:tcPr>
          <w:p w:rsidR="0002616A" w:rsidRDefault="0002616A" w:rsidP="00786484">
            <w:pPr>
              <w:jc w:val="both"/>
            </w:pPr>
            <w:r>
              <w:t>8</w:t>
            </w:r>
          </w:p>
        </w:tc>
        <w:tc>
          <w:tcPr>
            <w:tcW w:w="3789" w:type="dxa"/>
          </w:tcPr>
          <w:p w:rsidR="0002616A" w:rsidRDefault="0002616A" w:rsidP="00786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Уровень достижения ежегодного выполнения показателей структурных элементов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%</w:t>
            </w:r>
          </w:p>
        </w:tc>
        <w:tc>
          <w:tcPr>
            <w:tcW w:w="1134" w:type="dxa"/>
            <w:gridSpan w:val="2"/>
          </w:tcPr>
          <w:p w:rsidR="0002616A" w:rsidRDefault="0002616A" w:rsidP="0078648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100</w:t>
            </w:r>
          </w:p>
        </w:tc>
        <w:tc>
          <w:tcPr>
            <w:tcW w:w="851" w:type="dxa"/>
          </w:tcPr>
          <w:p w:rsidR="0002616A" w:rsidRDefault="0002616A" w:rsidP="0078648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100</w:t>
            </w:r>
          </w:p>
        </w:tc>
        <w:tc>
          <w:tcPr>
            <w:tcW w:w="992" w:type="dxa"/>
          </w:tcPr>
          <w:p w:rsidR="0002616A" w:rsidRDefault="0002616A" w:rsidP="00786484">
            <w:pPr>
              <w:jc w:val="center"/>
            </w:pPr>
            <w:r>
              <w:t>100</w:t>
            </w:r>
          </w:p>
        </w:tc>
      </w:tr>
    </w:tbl>
    <w:p w:rsidR="00521F97" w:rsidRDefault="00521F97" w:rsidP="00CE4795">
      <w:pPr>
        <w:ind w:firstLine="567"/>
        <w:jc w:val="both"/>
        <w:rPr>
          <w:sz w:val="28"/>
          <w:szCs w:val="28"/>
        </w:rPr>
      </w:pPr>
    </w:p>
    <w:p w:rsidR="00176B3A" w:rsidRPr="00176B3A" w:rsidRDefault="00B75926" w:rsidP="0017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284F8F" w:rsidRPr="00165F97">
        <w:rPr>
          <w:sz w:val="28"/>
          <w:szCs w:val="28"/>
        </w:rPr>
        <w:t xml:space="preserve">  2.  </w:t>
      </w:r>
      <w:r w:rsidR="00176B3A" w:rsidRPr="00176B3A">
        <w:rPr>
          <w:sz w:val="28"/>
          <w:szCs w:val="28"/>
        </w:rPr>
        <w:t xml:space="preserve">План </w:t>
      </w:r>
      <w:proofErr w:type="gramStart"/>
      <w:r w:rsidR="00176B3A" w:rsidRPr="00176B3A">
        <w:rPr>
          <w:sz w:val="28"/>
          <w:szCs w:val="28"/>
        </w:rPr>
        <w:t>реализации  муниципальной</w:t>
      </w:r>
      <w:proofErr w:type="gramEnd"/>
      <w:r w:rsidR="00176B3A" w:rsidRPr="00176B3A">
        <w:rPr>
          <w:sz w:val="28"/>
          <w:szCs w:val="28"/>
        </w:rPr>
        <w:t xml:space="preserve"> программы МО Сертолово  «Развитие физической культуры и спорта в МО Сертолово» на 2020-2024 годы изложить в редакции согласно приложению № </w:t>
      </w:r>
      <w:r w:rsidR="00176B3A">
        <w:rPr>
          <w:sz w:val="28"/>
          <w:szCs w:val="28"/>
        </w:rPr>
        <w:t>1</w:t>
      </w:r>
      <w:r w:rsidR="00176B3A" w:rsidRPr="00176B3A">
        <w:rPr>
          <w:sz w:val="28"/>
          <w:szCs w:val="28"/>
        </w:rPr>
        <w:t xml:space="preserve"> к настоящему постановлению.</w:t>
      </w:r>
    </w:p>
    <w:p w:rsidR="00176B3A" w:rsidRDefault="00176B3A" w:rsidP="00176B3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176B3A">
        <w:rPr>
          <w:sz w:val="28"/>
          <w:szCs w:val="28"/>
        </w:rPr>
        <w:t xml:space="preserve"> 3.  Приложение № 1 к Программе «Перечень планируемых результатов реализации муниципальной программы МО Сертолово «Развитие физической культуры и спорта в МО Сертолово» на 2020-2024 годы» изложить в редакции согласно </w:t>
      </w:r>
      <w:proofErr w:type="gramStart"/>
      <w:r w:rsidRPr="00176B3A">
        <w:rPr>
          <w:sz w:val="28"/>
          <w:szCs w:val="28"/>
        </w:rPr>
        <w:t>приложению  №</w:t>
      </w:r>
      <w:proofErr w:type="gramEnd"/>
      <w:r>
        <w:rPr>
          <w:sz w:val="28"/>
          <w:szCs w:val="28"/>
        </w:rPr>
        <w:t>2</w:t>
      </w:r>
      <w:r w:rsidRPr="00176B3A">
        <w:rPr>
          <w:sz w:val="28"/>
          <w:szCs w:val="28"/>
        </w:rPr>
        <w:t xml:space="preserve"> к настоящему постановлению.</w:t>
      </w:r>
    </w:p>
    <w:p w:rsidR="00284F8F" w:rsidRDefault="00203C7E" w:rsidP="00176B3A">
      <w:pPr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A65380">
        <w:rPr>
          <w:bCs/>
          <w:sz w:val="28"/>
          <w:szCs w:val="28"/>
        </w:rPr>
        <w:t xml:space="preserve"> 4.</w:t>
      </w:r>
      <w:r w:rsidR="00284F8F" w:rsidRPr="00547199">
        <w:rPr>
          <w:sz w:val="28"/>
          <w:szCs w:val="28"/>
        </w:rPr>
        <w:t xml:space="preserve"> </w:t>
      </w:r>
      <w:r w:rsidR="00284F8F">
        <w:rPr>
          <w:sz w:val="28"/>
          <w:szCs w:val="28"/>
        </w:rPr>
        <w:t xml:space="preserve">Настоящее постановление </w:t>
      </w:r>
      <w:r w:rsidR="00284F8F">
        <w:rPr>
          <w:color w:val="000000"/>
          <w:sz w:val="28"/>
          <w:szCs w:val="28"/>
        </w:rPr>
        <w:t>вступает в силу после его официального опубликования (обнародования) в газете «Петербургский рубеж» и на официальном сайте администрации МО Сертолово (</w:t>
      </w:r>
      <w:r w:rsidR="00284F8F">
        <w:rPr>
          <w:color w:val="000000"/>
          <w:sz w:val="28"/>
          <w:szCs w:val="28"/>
          <w:lang w:val="en-US"/>
        </w:rPr>
        <w:t>http</w:t>
      </w:r>
      <w:r w:rsidR="00284F8F">
        <w:rPr>
          <w:color w:val="000000"/>
          <w:sz w:val="28"/>
          <w:szCs w:val="28"/>
        </w:rPr>
        <w:t>://</w:t>
      </w:r>
      <w:proofErr w:type="spellStart"/>
      <w:r w:rsidR="00284F8F">
        <w:rPr>
          <w:color w:val="000000"/>
          <w:sz w:val="28"/>
          <w:szCs w:val="28"/>
          <w:lang w:val="en-US"/>
        </w:rPr>
        <w:t>mosertolovo</w:t>
      </w:r>
      <w:proofErr w:type="spellEnd"/>
      <w:r w:rsidR="00284F8F">
        <w:rPr>
          <w:color w:val="000000"/>
          <w:sz w:val="28"/>
          <w:szCs w:val="28"/>
        </w:rPr>
        <w:t>.</w:t>
      </w:r>
      <w:proofErr w:type="spellStart"/>
      <w:r w:rsidR="00284F8F">
        <w:rPr>
          <w:color w:val="000000"/>
          <w:sz w:val="28"/>
          <w:szCs w:val="28"/>
          <w:lang w:val="en-US"/>
        </w:rPr>
        <w:t>ru</w:t>
      </w:r>
      <w:proofErr w:type="spellEnd"/>
      <w:r w:rsidR="00284F8F">
        <w:rPr>
          <w:color w:val="000000"/>
          <w:sz w:val="28"/>
          <w:szCs w:val="28"/>
        </w:rPr>
        <w:t>/)».</w:t>
      </w:r>
    </w:p>
    <w:p w:rsidR="00284F8F" w:rsidRDefault="00A65380" w:rsidP="00203C7E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284F8F" w:rsidRPr="00735515">
        <w:rPr>
          <w:sz w:val="28"/>
          <w:szCs w:val="28"/>
        </w:rPr>
        <w:t xml:space="preserve">. </w:t>
      </w:r>
      <w:r w:rsidR="00284F8F" w:rsidRPr="00547199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284F8F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2D1715" w:rsidRDefault="002D1715" w:rsidP="00C03B5B">
      <w:pPr>
        <w:ind w:firstLine="567"/>
        <w:jc w:val="both"/>
        <w:rPr>
          <w:rFonts w:cs="Helvetica"/>
          <w:color w:val="191919"/>
          <w:sz w:val="28"/>
          <w:szCs w:val="28"/>
        </w:rPr>
      </w:pPr>
    </w:p>
    <w:p w:rsidR="006318F2" w:rsidRDefault="006318F2" w:rsidP="00B94B66">
      <w:pPr>
        <w:jc w:val="both"/>
        <w:rPr>
          <w:sz w:val="28"/>
          <w:szCs w:val="28"/>
        </w:rPr>
      </w:pPr>
      <w:r w:rsidRPr="008356BF">
        <w:rPr>
          <w:sz w:val="28"/>
          <w:szCs w:val="28"/>
        </w:rPr>
        <w:t xml:space="preserve"> </w:t>
      </w:r>
    </w:p>
    <w:p w:rsidR="00D6107D" w:rsidRPr="0002616A" w:rsidRDefault="006318F2" w:rsidP="000261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 w:rsidR="00176B3A">
        <w:rPr>
          <w:sz w:val="28"/>
          <w:szCs w:val="28"/>
        </w:rPr>
        <w:t>И.о</w:t>
      </w:r>
      <w:proofErr w:type="spellEnd"/>
      <w:r w:rsidR="00176B3A">
        <w:rPr>
          <w:sz w:val="28"/>
          <w:szCs w:val="28"/>
        </w:rPr>
        <w:t>. г</w:t>
      </w:r>
      <w:r w:rsidR="00580693">
        <w:rPr>
          <w:sz w:val="28"/>
          <w:szCs w:val="28"/>
        </w:rPr>
        <w:t>лав</w:t>
      </w:r>
      <w:r w:rsidR="00176B3A">
        <w:rPr>
          <w:sz w:val="28"/>
          <w:szCs w:val="28"/>
        </w:rPr>
        <w:t>ы</w:t>
      </w:r>
      <w:r w:rsidRPr="00735515">
        <w:rPr>
          <w:sz w:val="28"/>
          <w:szCs w:val="28"/>
        </w:rPr>
        <w:t xml:space="preserve"> администрации</w:t>
      </w:r>
      <w:r w:rsidR="00ED145B">
        <w:rPr>
          <w:sz w:val="28"/>
          <w:szCs w:val="28"/>
        </w:rPr>
        <w:t xml:space="preserve"> </w:t>
      </w:r>
      <w:r w:rsidR="00ED145B">
        <w:rPr>
          <w:sz w:val="28"/>
          <w:szCs w:val="28"/>
        </w:rPr>
        <w:tab/>
      </w:r>
      <w:r w:rsidR="00ED145B">
        <w:rPr>
          <w:sz w:val="28"/>
          <w:szCs w:val="28"/>
        </w:rPr>
        <w:tab/>
      </w:r>
      <w:r w:rsidR="00ED145B">
        <w:rPr>
          <w:sz w:val="28"/>
          <w:szCs w:val="28"/>
        </w:rPr>
        <w:tab/>
      </w:r>
      <w:r w:rsidR="00981643">
        <w:rPr>
          <w:sz w:val="28"/>
          <w:szCs w:val="28"/>
        </w:rPr>
        <w:t xml:space="preserve">               </w:t>
      </w:r>
      <w:r w:rsidR="00176B3A">
        <w:rPr>
          <w:sz w:val="28"/>
          <w:szCs w:val="28"/>
        </w:rPr>
        <w:tab/>
        <w:t xml:space="preserve">       </w:t>
      </w:r>
      <w:r w:rsidR="005D341A">
        <w:rPr>
          <w:sz w:val="28"/>
          <w:szCs w:val="28"/>
        </w:rPr>
        <w:t xml:space="preserve">          </w:t>
      </w:r>
      <w:r w:rsidR="00176B3A">
        <w:rPr>
          <w:sz w:val="28"/>
          <w:szCs w:val="28"/>
        </w:rPr>
        <w:t xml:space="preserve"> </w:t>
      </w:r>
      <w:proofErr w:type="spellStart"/>
      <w:r w:rsidR="00ED145B">
        <w:rPr>
          <w:sz w:val="28"/>
          <w:szCs w:val="28"/>
        </w:rPr>
        <w:t>В.В.Василенко</w:t>
      </w:r>
      <w:proofErr w:type="spellEnd"/>
    </w:p>
    <w:p w:rsidR="00D6107D" w:rsidRDefault="00D6107D" w:rsidP="00D6107D">
      <w:pPr>
        <w:ind w:firstLine="540"/>
        <w:sectPr w:rsidR="00D6107D" w:rsidSect="00ED145B">
          <w:pgSz w:w="11907" w:h="16840" w:code="9"/>
          <w:pgMar w:top="1440" w:right="748" w:bottom="993" w:left="1077" w:header="720" w:footer="720" w:gutter="0"/>
          <w:cols w:space="720"/>
        </w:sectPr>
      </w:pPr>
    </w:p>
    <w:p w:rsidR="00D6107D" w:rsidRDefault="00D6107D" w:rsidP="00D6107D">
      <w:pPr>
        <w:ind w:firstLine="540"/>
        <w:jc w:val="right"/>
      </w:pPr>
      <w:r>
        <w:lastRenderedPageBreak/>
        <w:t>Приложение №1</w:t>
      </w:r>
    </w:p>
    <w:p w:rsidR="00D6107D" w:rsidRDefault="00D6107D" w:rsidP="00D6107D">
      <w:pPr>
        <w:ind w:firstLine="540"/>
        <w:jc w:val="right"/>
      </w:pPr>
      <w:r>
        <w:t>к постановлению</w:t>
      </w:r>
    </w:p>
    <w:p w:rsidR="00D6107D" w:rsidRDefault="00D6107D" w:rsidP="00D6107D">
      <w:pPr>
        <w:ind w:firstLine="540"/>
        <w:jc w:val="right"/>
      </w:pPr>
      <w:r>
        <w:t xml:space="preserve"> администрации МО Сертолово </w:t>
      </w:r>
    </w:p>
    <w:p w:rsidR="00D6107D" w:rsidRDefault="00D6107D" w:rsidP="00D6107D">
      <w:pPr>
        <w:jc w:val="right"/>
      </w:pPr>
      <w:r>
        <w:t xml:space="preserve">от </w:t>
      </w:r>
      <w:r w:rsidR="00132179">
        <w:t>28.03.2024</w:t>
      </w:r>
      <w:r w:rsidR="005C0194">
        <w:t xml:space="preserve"> г. </w:t>
      </w:r>
      <w:r>
        <w:t>№</w:t>
      </w:r>
      <w:r w:rsidR="00132179">
        <w:t>277</w:t>
      </w:r>
      <w:r>
        <w:t xml:space="preserve"> </w:t>
      </w:r>
    </w:p>
    <w:p w:rsidR="00D6107D" w:rsidRDefault="00D6107D" w:rsidP="00D6107D">
      <w:pPr>
        <w:ind w:firstLine="540"/>
      </w:pPr>
    </w:p>
    <w:tbl>
      <w:tblPr>
        <w:tblW w:w="30650" w:type="dxa"/>
        <w:tblInd w:w="-571" w:type="dxa"/>
        <w:tblLayout w:type="fixed"/>
        <w:tblLook w:val="04A0" w:firstRow="1" w:lastRow="0" w:firstColumn="1" w:lastColumn="0" w:noHBand="0" w:noVBand="1"/>
      </w:tblPr>
      <w:tblGrid>
        <w:gridCol w:w="806"/>
        <w:gridCol w:w="2511"/>
        <w:gridCol w:w="1412"/>
        <w:gridCol w:w="11"/>
        <w:gridCol w:w="1232"/>
        <w:gridCol w:w="1313"/>
        <w:gridCol w:w="984"/>
        <w:gridCol w:w="623"/>
        <w:gridCol w:w="236"/>
        <w:gridCol w:w="275"/>
        <w:gridCol w:w="1166"/>
        <w:gridCol w:w="1049"/>
        <w:gridCol w:w="1002"/>
        <w:gridCol w:w="1344"/>
        <w:gridCol w:w="100"/>
        <w:gridCol w:w="1980"/>
        <w:gridCol w:w="1437"/>
        <w:gridCol w:w="1437"/>
        <w:gridCol w:w="1437"/>
        <w:gridCol w:w="1437"/>
        <w:gridCol w:w="1437"/>
        <w:gridCol w:w="1437"/>
        <w:gridCol w:w="1437"/>
        <w:gridCol w:w="1437"/>
        <w:gridCol w:w="1437"/>
        <w:gridCol w:w="236"/>
        <w:gridCol w:w="1437"/>
      </w:tblGrid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ПЛАН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РЕАЛИЗАЦИИ МУНИЦИПАЛЬНОЙ ПРОГРАММЫ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МО Сертолово «Развитие физической культуры и спорта в МО Сертолово» на 2020-2024 годы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15"/>
        </w:trPr>
        <w:tc>
          <w:tcPr>
            <w:tcW w:w="806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07" w:type="dxa"/>
            <w:gridSpan w:val="2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492" w:type="dxa"/>
            <w:gridSpan w:val="4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44" w:type="dxa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Align w:val="bottom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15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№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п/п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786484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Наименование </w:t>
            </w:r>
            <w:r w:rsidR="00786484">
              <w:rPr>
                <w:rFonts w:eastAsia="Times New Roman"/>
                <w:color w:val="000000"/>
                <w:szCs w:val="20"/>
                <w:lang w:eastAsia="zh-CN"/>
              </w:rPr>
              <w:t>структурных элементов программы и их мероприятий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Источники финансирования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Срок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исполне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ния</w:t>
            </w:r>
            <w:proofErr w:type="spellEnd"/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Всего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(тыс. руб.)</w:t>
            </w:r>
          </w:p>
        </w:tc>
        <w:tc>
          <w:tcPr>
            <w:tcW w:w="5335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Объем финансирования по годам (тыс. руб.)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Ответствен</w:t>
            </w:r>
          </w:p>
          <w:p w:rsidR="00927870" w:rsidRPr="00927870" w:rsidRDefault="00927870" w:rsidP="00786484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ный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за реализацию </w:t>
            </w:r>
            <w:r w:rsidR="00786484">
              <w:rPr>
                <w:rFonts w:eastAsia="Times New Roman"/>
                <w:color w:val="000000"/>
                <w:szCs w:val="20"/>
                <w:lang w:eastAsia="zh-CN"/>
              </w:rPr>
              <w:t>структурных элементов программы и их мероприятий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786484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Ожидаемый результат реализации </w:t>
            </w:r>
            <w:r w:rsidR="00786484">
              <w:rPr>
                <w:rFonts w:eastAsia="Times New Roman"/>
                <w:color w:val="000000"/>
                <w:szCs w:val="20"/>
                <w:lang w:eastAsia="zh-CN"/>
              </w:rPr>
              <w:t>структурных элементов программы и их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8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2022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2024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15"/>
        </w:trPr>
        <w:tc>
          <w:tcPr>
            <w:tcW w:w="8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25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24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208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315"/>
        </w:trPr>
        <w:tc>
          <w:tcPr>
            <w:tcW w:w="160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Проектная часть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04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1.</w:t>
            </w: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проект «Спорт – норма жизни»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16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1.1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Строительство объекта «Физкультурно-оздоровительный комплекс с универсальным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игровым залом 36 х 18 м» в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г. Сертолово, Ленинградской области»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Итого,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149200,5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54289,3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93881,8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кое МУ «Оказание услуг «Развитие»,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администра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ция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МО Сертолово</w:t>
            </w:r>
          </w:p>
        </w:tc>
        <w:tc>
          <w:tcPr>
            <w:tcW w:w="20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Создание условий для проведения спортивных мероприятий</w:t>
            </w: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 w:val="restart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3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30000,0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48984,4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79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ЛО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12676,1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27609,8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0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ВМР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Merge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11613,2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14114,7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проектной части, в том числе: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149200,5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54289,3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93881,8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tcBorders>
              <w:lef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30000,0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48984,4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Ленинградской области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12676,1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27609,8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Всеволожский муниципальный район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75"/>
        </w:trPr>
        <w:tc>
          <w:tcPr>
            <w:tcW w:w="8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both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11613,2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14114,7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936,4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3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08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91"/>
        </w:trPr>
        <w:tc>
          <w:tcPr>
            <w:tcW w:w="16044" w:type="dxa"/>
            <w:gridSpan w:val="1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Процессная часть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37" w:type="dxa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673" w:type="dxa"/>
            <w:gridSpan w:val="2"/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36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Всего, в том числе: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F23BD7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60134,7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7473,4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6432,0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14513,3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F23BD7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25914,9</w:t>
            </w:r>
          </w:p>
        </w:tc>
        <w:tc>
          <w:tcPr>
            <w:tcW w:w="1444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48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4690,1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2590,1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483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F23BD7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55444,6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4883,3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6132,0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14213,3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F23BD7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24414,9</w:t>
            </w:r>
          </w:p>
        </w:tc>
        <w:tc>
          <w:tcPr>
            <w:tcW w:w="1444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406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и проведение спортивно-массовых соревнований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702,3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140,2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169,1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FF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Привлечение жителей МО Сертолово к спортивной жизни,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популяризация физической культуры и спорта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266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261,0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AE25D8" w:rsidRPr="00927870" w:rsidTr="00440210">
        <w:trPr>
          <w:trHeight w:val="1237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и </w:t>
            </w: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проведение  соревнований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МО Сертолово по различным видам спорта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3889,5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620,4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947,1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464,6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Пропаганда ЗОЖ, формирование у жителей потребности в физическом совершенствовании</w:t>
            </w: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AE25D8" w:rsidRPr="00927870" w:rsidTr="00440210">
        <w:trPr>
          <w:trHeight w:val="1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496,1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937,9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AE25D8" w:rsidRPr="00927870" w:rsidRDefault="00AE25D8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30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2.3.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работы секций по различным видам спорта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6526,8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1217,8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1308,2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1309,8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807,3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Досуговая занятость жителей, улучшение здоровья, формирование потребности в здоровом образе жизни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5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538,2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1345,5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1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2.4.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спортивного досуга с населением по месту жительства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FA4BD5" w:rsidP="00FA4BD5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4276,3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865,9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858,8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856,2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554,6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 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Досуговая  занятость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взрослого и детского населения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737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77711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378,9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FA4BD5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761,9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4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2.5.</w:t>
            </w:r>
          </w:p>
        </w:tc>
        <w:tc>
          <w:tcPr>
            <w:tcW w:w="251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bookmarkStart w:id="0" w:name="OLE_LINK1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</w:t>
            </w: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участия  спортсменов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и сборных команд МО Сертолово в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соревнованиях, турнирах различного уровня</w:t>
            </w:r>
            <w:bookmarkEnd w:id="0"/>
          </w:p>
        </w:tc>
        <w:tc>
          <w:tcPr>
            <w:tcW w:w="141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 xml:space="preserve">бюджет 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1733,5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76,6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218,4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392,5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216,7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Обмен  спортивным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опытом. Повышение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 xml:space="preserve">спортивного мастерства  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75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277,3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552,0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274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2.6.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участия спортсменов и сборных команд в муниципальных 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конкурсах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328,4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39,7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91,5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Чествование спортсменов, достигших высоких 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результатов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721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97,2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9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2.7.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любительских команд в соревнованиях разного уровня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585,0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69,2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106,6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75,3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106,0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Привлечение к занятиям физической культурой и спортом детей, подростков и взрослого населения для профилактики асоциального поведения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698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1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4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37,4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190,5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912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2.8.</w:t>
            </w: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участия спортсменов и сборных команд в спортивных сборах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2021-2024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386,0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286,9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99,1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FF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Привлечение к занятиям физической культурой и спортом детей, </w:t>
            </w:r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подростков  для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профилактики асоциального поведения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2.9.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спортивных мероприятий для инвалидов и лиц с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ограниченными возможностями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2022-2024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105,8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25,5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Привлечение к занятиям физической культурой и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 xml:space="preserve">спортом </w:t>
            </w:r>
            <w:proofErr w:type="spellStart"/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разли-чных</w:t>
            </w:r>
            <w:proofErr w:type="spellEnd"/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категорий граждан, в том числе для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инва-лидов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и лиц с ограниченными возможностями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38,5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41,8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2.10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2022-2024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34,2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10,2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Привлечение к занятиям физической культурой и спортом различных категорий граждан, в том числе для инвалидов и лиц с ограниченными возможностями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35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12,0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12,0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128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2.11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Всего, в том числе по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кам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: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3949,8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421,9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421,7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783,0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572,2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1751,0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Создание условий для тренировочного и соревновательного процесса, для проведения спортивных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9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1919,1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15,0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104,1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9E439D">
        <w:trPr>
          <w:trHeight w:val="657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623" w:type="dxa"/>
            <w:tcBorders>
              <w:top w:val="nil"/>
              <w:left w:val="single" w:sz="6" w:space="0" w:color="000000"/>
              <w:bottom w:val="nil"/>
              <w:right w:val="nil"/>
              <w:tl2br w:val="nil"/>
              <w:tr2bl w:val="nil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 xml:space="preserve"> 0,0</w:t>
            </w:r>
          </w:p>
        </w:tc>
        <w:tc>
          <w:tcPr>
            <w:tcW w:w="23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single" w:sz="6" w:space="0" w:color="000000"/>
              <w:tl2br w:val="nil"/>
              <w:tr2bl w:val="nil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9E439D">
        <w:trPr>
          <w:trHeight w:val="1088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2030,7</w:t>
            </w: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406,9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421,7</w:t>
            </w:r>
          </w:p>
        </w:tc>
        <w:tc>
          <w:tcPr>
            <w:tcW w:w="1166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678,9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46,5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9E439D">
        <w:trPr>
          <w:trHeight w:val="543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225,7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251,0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9E439D">
        <w:trPr>
          <w:trHeight w:val="83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2.12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Содержание спортивных объектов</w:t>
            </w:r>
          </w:p>
        </w:tc>
        <w:tc>
          <w:tcPr>
            <w:tcW w:w="1423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Всего, в том числе по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кам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:</w:t>
            </w:r>
          </w:p>
        </w:tc>
        <w:tc>
          <w:tcPr>
            <w:tcW w:w="1232" w:type="dxa"/>
            <w:vMerge w:val="restart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3226,7</w:t>
            </w:r>
          </w:p>
        </w:tc>
        <w:tc>
          <w:tcPr>
            <w:tcW w:w="984" w:type="dxa"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464,7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712,2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812,1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AE25D8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631,3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606,4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Обеспечение функционирования спортивных объектов для создания условий тренировочного этапа, проведения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126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195,9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195,9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32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3030,8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464,7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712,2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616,2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3D439E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43</w:t>
            </w:r>
            <w:r w:rsidR="003D439E">
              <w:rPr>
                <w:rFonts w:eastAsia="Times New Roman"/>
                <w:color w:val="000000"/>
                <w:szCs w:val="20"/>
                <w:lang w:eastAsia="zh-CN"/>
              </w:rPr>
              <w:t>9,9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81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6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6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191,4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606,4</w:t>
            </w:r>
          </w:p>
        </w:tc>
        <w:tc>
          <w:tcPr>
            <w:tcW w:w="1444" w:type="dxa"/>
            <w:gridSpan w:val="2"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417"/>
        </w:trPr>
        <w:tc>
          <w:tcPr>
            <w:tcW w:w="80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2.13</w:t>
            </w:r>
          </w:p>
        </w:tc>
        <w:tc>
          <w:tcPr>
            <w:tcW w:w="251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Возмещение расходов за коммунальные услуги и содержание нежилых помещений для занятий спортивных секций</w:t>
            </w: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1475,6</w:t>
            </w: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256,3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478,8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418,9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251,6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Создание условий для тренировочного и </w:t>
            </w:r>
            <w:proofErr w:type="spellStart"/>
            <w:proofErr w:type="gram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соревнова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-тельного</w:t>
            </w:r>
            <w:proofErr w:type="gram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процесса, для проведения спортивных мероприятий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1076"/>
        </w:trPr>
        <w:tc>
          <w:tcPr>
            <w:tcW w:w="80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20,0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50,0</w:t>
            </w: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207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2.14</w:t>
            </w: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Устройство комплекса уличных тренажеров с основанием и навесом в районе д. №14 по ул.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Молодцова</w:t>
            </w:r>
            <w:proofErr w:type="spellEnd"/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Всего, в том числе по 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источни</w:t>
            </w:r>
            <w:proofErr w:type="spellEnd"/>
          </w:p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кам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: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</w:t>
            </w: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2861,2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2861,2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  <w:p w:rsidR="00927870" w:rsidRPr="00927870" w:rsidRDefault="00927870" w:rsidP="00927870">
            <w:pPr>
              <w:rPr>
                <w:rFonts w:eastAsia="Times New Roman"/>
                <w:color w:val="FF0000"/>
                <w:szCs w:val="20"/>
                <w:lang w:eastAsia="zh-CN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Создание условий для тренировочного и соревновательного процесса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206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2575,1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2575,1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286,1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2.15</w:t>
            </w:r>
          </w:p>
        </w:tc>
        <w:tc>
          <w:tcPr>
            <w:tcW w:w="251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Обеспечение деятельности 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подведомственного муниципального автономного учреждения</w:t>
            </w:r>
          </w:p>
        </w:tc>
        <w:tc>
          <w:tcPr>
            <w:tcW w:w="14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бюджет МО Сертолово</w:t>
            </w:r>
          </w:p>
        </w:tc>
        <w:tc>
          <w:tcPr>
            <w:tcW w:w="12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2020-2024</w:t>
            </w:r>
          </w:p>
        </w:tc>
        <w:tc>
          <w:tcPr>
            <w:tcW w:w="1313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FA4BD5" w:rsidP="00FA4BD5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30053</w:t>
            </w:r>
            <w:r w:rsidR="004D16AF">
              <w:rPr>
                <w:rFonts w:eastAsia="Times New Roman"/>
                <w:color w:val="000000"/>
                <w:szCs w:val="20"/>
                <w:lang w:eastAsia="zh-CN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816,4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609,2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478,8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222,3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</w:t>
            </w:r>
            <w:proofErr w:type="spellStart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Сертоловс</w:t>
            </w: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кий</w:t>
            </w:r>
            <w:proofErr w:type="spellEnd"/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 xml:space="preserve"> КСЦ «СПЕКТР»</w:t>
            </w:r>
          </w:p>
        </w:tc>
        <w:tc>
          <w:tcPr>
            <w:tcW w:w="1980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Выполнение мероприятий программы</w:t>
            </w: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4021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BE6D3C" w:rsidP="00A77711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86</w:t>
            </w:r>
            <w:r w:rsidR="00A77711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  <w:r>
              <w:rPr>
                <w:rFonts w:eastAsia="Times New Roman"/>
                <w:color w:val="000000"/>
                <w:szCs w:val="20"/>
                <w:lang w:eastAsia="zh-CN"/>
              </w:rPr>
              <w:t>2,0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FA4BD5" w:rsidP="00FA4BD5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19304</w:t>
            </w:r>
            <w:r w:rsidR="004D16AF">
              <w:rPr>
                <w:rFonts w:eastAsia="Times New Roman"/>
                <w:color w:val="000000"/>
                <w:szCs w:val="20"/>
                <w:lang w:eastAsia="zh-CN"/>
              </w:rPr>
              <w:t>,</w:t>
            </w:r>
            <w:r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МАУ «СДЦ «Высота»</w:t>
            </w:r>
          </w:p>
        </w:tc>
        <w:tc>
          <w:tcPr>
            <w:tcW w:w="1980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процессной части,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D16A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60134,7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7473,4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6432,0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14513,3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D16A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25914,9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4690,1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2590,1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D16A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55444,6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4883,3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5801,1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6132,0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D7487E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14213,</w:t>
            </w:r>
            <w:r w:rsidR="00D7487E">
              <w:rPr>
                <w:rFonts w:eastAsia="Times New Roman"/>
                <w:b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D16A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24414,9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Всего по Программе, в том числе: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B24F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207378</w:t>
            </w:r>
            <w:r w:rsidR="00644D08">
              <w:rPr>
                <w:rFonts w:eastAsia="Times New Roman"/>
                <w:b/>
                <w:color w:val="000000"/>
                <w:szCs w:val="20"/>
                <w:lang w:eastAsia="zh-CN"/>
              </w:rPr>
              <w:t>,6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7566,4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60090,4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100313,8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15449,7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B24F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23958</w:t>
            </w:r>
            <w:r w:rsidR="00927870"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,3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30000,0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48984,4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Областной бюджет Ленинградской области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44976,0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2590,1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12676,1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27909,8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300,0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1500,0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«Всеволожский муниципальный район»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440210">
        <w:trPr>
          <w:trHeight w:val="550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51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color w:val="000000"/>
                <w:szCs w:val="20"/>
                <w:lang w:eastAsia="zh-CN"/>
              </w:rPr>
              <w:t>Бюджет МО Сертолово</w:t>
            </w:r>
          </w:p>
        </w:tc>
        <w:tc>
          <w:tcPr>
            <w:tcW w:w="1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2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D16AF" w:rsidP="009B24FF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82201,9</w:t>
            </w:r>
          </w:p>
        </w:tc>
        <w:tc>
          <w:tcPr>
            <w:tcW w:w="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4976,3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17414,3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927870">
              <w:rPr>
                <w:rFonts w:eastAsia="Times New Roman"/>
                <w:b/>
                <w:color w:val="000000"/>
                <w:szCs w:val="20"/>
                <w:lang w:eastAsia="zh-CN"/>
              </w:rPr>
              <w:t>20246,7</w:t>
            </w:r>
          </w:p>
        </w:tc>
        <w:tc>
          <w:tcPr>
            <w:tcW w:w="104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644D08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15149,7</w:t>
            </w:r>
          </w:p>
        </w:tc>
        <w:tc>
          <w:tcPr>
            <w:tcW w:w="100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4D16AF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24414,9</w:t>
            </w:r>
          </w:p>
        </w:tc>
        <w:tc>
          <w:tcPr>
            <w:tcW w:w="144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927870" w:rsidRPr="00927870" w:rsidTr="00AE25D8">
        <w:trPr>
          <w:trHeight w:val="255"/>
        </w:trPr>
        <w:tc>
          <w:tcPr>
            <w:tcW w:w="16044" w:type="dxa"/>
            <w:gridSpan w:val="16"/>
            <w:vAlign w:val="bottom"/>
          </w:tcPr>
          <w:p w:rsidR="00927870" w:rsidRPr="00927870" w:rsidRDefault="00927870" w:rsidP="00927870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236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437" w:type="dxa"/>
          </w:tcPr>
          <w:p w:rsidR="00927870" w:rsidRPr="00927870" w:rsidRDefault="00927870" w:rsidP="00927870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</w:tbl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Default="00A65380" w:rsidP="00D6107D">
      <w:pPr>
        <w:ind w:firstLine="540"/>
      </w:pPr>
    </w:p>
    <w:p w:rsidR="00A65380" w:rsidRPr="0039438A" w:rsidRDefault="00A65380" w:rsidP="00A65380">
      <w:pPr>
        <w:jc w:val="right"/>
      </w:pPr>
      <w:r w:rsidRPr="0039438A">
        <w:t>Приложение №</w:t>
      </w:r>
      <w:r>
        <w:t>2</w:t>
      </w:r>
    </w:p>
    <w:p w:rsidR="00A65380" w:rsidRPr="0039438A" w:rsidRDefault="00A65380" w:rsidP="00A65380">
      <w:pPr>
        <w:jc w:val="right"/>
      </w:pPr>
      <w:r w:rsidRPr="0039438A">
        <w:t xml:space="preserve"> к постановлению </w:t>
      </w:r>
    </w:p>
    <w:p w:rsidR="00A65380" w:rsidRPr="0039438A" w:rsidRDefault="00A65380" w:rsidP="00A65380">
      <w:pPr>
        <w:jc w:val="right"/>
      </w:pPr>
      <w:r w:rsidRPr="0039438A">
        <w:t xml:space="preserve">администрации МО Сертолово </w:t>
      </w:r>
    </w:p>
    <w:p w:rsidR="00A65380" w:rsidRPr="0039438A" w:rsidRDefault="00A65380" w:rsidP="00A65380">
      <w:pPr>
        <w:jc w:val="right"/>
      </w:pPr>
      <w:r w:rsidRPr="0039438A">
        <w:t xml:space="preserve">от </w:t>
      </w:r>
      <w:r w:rsidR="00132179">
        <w:t>28 марта 2024</w:t>
      </w:r>
      <w:bookmarkStart w:id="1" w:name="_GoBack"/>
      <w:bookmarkEnd w:id="1"/>
      <w:r>
        <w:t xml:space="preserve"> г.</w:t>
      </w:r>
      <w:r w:rsidRPr="0039438A">
        <w:t xml:space="preserve"> № </w:t>
      </w:r>
      <w:r w:rsidR="00132179">
        <w:t>277</w:t>
      </w:r>
    </w:p>
    <w:p w:rsidR="00A65380" w:rsidRPr="0039438A" w:rsidRDefault="00927870" w:rsidP="00A65380">
      <w:pPr>
        <w:jc w:val="right"/>
      </w:pPr>
      <w:r>
        <w:t>Приложение №1</w:t>
      </w:r>
      <w:r w:rsidR="00A65380" w:rsidRPr="0039438A">
        <w:t xml:space="preserve"> к Программе</w:t>
      </w:r>
    </w:p>
    <w:p w:rsidR="00A65380" w:rsidRPr="0039438A" w:rsidRDefault="00A65380" w:rsidP="00A65380">
      <w:pPr>
        <w:jc w:val="center"/>
        <w:rPr>
          <w:b/>
          <w:bCs/>
          <w:color w:val="000000"/>
          <w:sz w:val="28"/>
          <w:szCs w:val="28"/>
        </w:rPr>
      </w:pPr>
    </w:p>
    <w:p w:rsidR="00B47A07" w:rsidRPr="00B47A07" w:rsidRDefault="00B47A07" w:rsidP="00B47A07">
      <w:pPr>
        <w:jc w:val="center"/>
        <w:rPr>
          <w:rFonts w:eastAsia="Times New Roman"/>
          <w:color w:val="000000"/>
          <w:sz w:val="28"/>
          <w:szCs w:val="20"/>
          <w:lang w:eastAsia="zh-CN"/>
        </w:rPr>
      </w:pPr>
      <w:r w:rsidRPr="00B47A07">
        <w:rPr>
          <w:rFonts w:eastAsia="Times New Roman"/>
          <w:color w:val="000000"/>
          <w:sz w:val="28"/>
          <w:szCs w:val="20"/>
          <w:lang w:eastAsia="zh-CN"/>
        </w:rPr>
        <w:t>ПЕРЕЧЕНЬ ПЛАНИРУЕМЫХ РЕЗУЛЬТАТОВ РЕАЛИЗАЦИИ МУНИЦИПАЛЬНОЙ ПРОГРАММЫ</w:t>
      </w:r>
    </w:p>
    <w:p w:rsidR="00B47A07" w:rsidRPr="00B47A07" w:rsidRDefault="00B47A07" w:rsidP="00B47A07">
      <w:pPr>
        <w:jc w:val="center"/>
        <w:rPr>
          <w:rFonts w:eastAsia="Times New Roman"/>
          <w:color w:val="000000"/>
          <w:sz w:val="28"/>
          <w:szCs w:val="20"/>
          <w:lang w:eastAsia="zh-CN"/>
        </w:rPr>
      </w:pPr>
      <w:r w:rsidRPr="00B47A07">
        <w:rPr>
          <w:rFonts w:eastAsia="Times New Roman"/>
          <w:color w:val="000000"/>
          <w:sz w:val="28"/>
          <w:szCs w:val="20"/>
          <w:lang w:eastAsia="zh-CN"/>
        </w:rPr>
        <w:t>МО Сертолово «Развитие физической культуры и спорта в МО Сертолово» на 2020-2024 годы</w:t>
      </w:r>
    </w:p>
    <w:tbl>
      <w:tblPr>
        <w:tblW w:w="0" w:type="auto"/>
        <w:tblInd w:w="-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86"/>
        <w:gridCol w:w="3827"/>
        <w:gridCol w:w="1147"/>
        <w:gridCol w:w="900"/>
        <w:gridCol w:w="1080"/>
        <w:gridCol w:w="1080"/>
        <w:gridCol w:w="1717"/>
        <w:gridCol w:w="6"/>
        <w:gridCol w:w="23"/>
        <w:gridCol w:w="820"/>
        <w:gridCol w:w="8"/>
        <w:gridCol w:w="23"/>
        <w:gridCol w:w="850"/>
        <w:gridCol w:w="702"/>
        <w:gridCol w:w="7"/>
        <w:gridCol w:w="844"/>
        <w:gridCol w:w="708"/>
        <w:gridCol w:w="7"/>
        <w:gridCol w:w="735"/>
      </w:tblGrid>
      <w:tr w:rsidR="00B47A07" w:rsidRPr="00B47A07" w:rsidTr="00521F97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№  п</w:t>
            </w:r>
            <w:proofErr w:type="gramEnd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/п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786484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Наименование </w:t>
            </w:r>
            <w:r w:rsidR="00786484">
              <w:rPr>
                <w:rFonts w:eastAsia="Times New Roman"/>
                <w:color w:val="000000"/>
                <w:szCs w:val="20"/>
                <w:lang w:eastAsia="zh-CN"/>
              </w:rPr>
              <w:t>структурных элементов программы и их мероприятий</w:t>
            </w: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  </w:t>
            </w:r>
          </w:p>
        </w:tc>
        <w:tc>
          <w:tcPr>
            <w:tcW w:w="420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Планируемый объем финансирования </w:t>
            </w:r>
          </w:p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(тыс. руб.)        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Наименование</w:t>
            </w:r>
          </w:p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показателя    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Единица изменения</w:t>
            </w:r>
          </w:p>
        </w:tc>
        <w:tc>
          <w:tcPr>
            <w:tcW w:w="3876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Планируемое значение показателя по годам реализации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76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28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420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2020</w:t>
            </w:r>
          </w:p>
        </w:tc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2021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2022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2023</w:t>
            </w:r>
          </w:p>
        </w:tc>
        <w:tc>
          <w:tcPr>
            <w:tcW w:w="7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2024</w:t>
            </w:r>
          </w:p>
        </w:tc>
      </w:tr>
      <w:tr w:rsidR="00B47A07" w:rsidRPr="00B47A07" w:rsidTr="00521F97">
        <w:trPr>
          <w:trHeight w:val="1105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Бюджет         МО Сертолово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Бюджет МО ВМР   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Бюджет ЛО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Федеральный бюджет</w:t>
            </w:r>
          </w:p>
        </w:tc>
        <w:tc>
          <w:tcPr>
            <w:tcW w:w="172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7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12</w:t>
            </w:r>
          </w:p>
        </w:tc>
      </w:tr>
      <w:tr w:rsidR="00B47A07" w:rsidRPr="00B47A07" w:rsidTr="00521F97">
        <w:trPr>
          <w:trHeight w:val="315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Проектная часть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Федеральный проект «Спорт – норма жизни»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1.1.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Строительство объекта «Физкультурно-оздоровительный комплекс с универсальным игровым залом 36 х 18 м» в г. Сертолово, Ленинградской области»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объектов</w:t>
            </w: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проектной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26757,3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40285,9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12"/>
        </w:trPr>
        <w:tc>
          <w:tcPr>
            <w:tcW w:w="15270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Процессная часть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Комплекс процессных мероприятий «Реализация мероприятий, направленных на развитие физической культуры и спорта»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528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2.1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и проведение спортивно-массовых соревнований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702,3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1290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1295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1695</w:t>
            </w:r>
          </w:p>
        </w:tc>
      </w:tr>
      <w:tr w:rsidR="00B47A07" w:rsidRPr="00B47A07" w:rsidTr="00521F97">
        <w:trPr>
          <w:trHeight w:val="31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</w:tr>
      <w:tr w:rsidR="00B47A07" w:rsidRPr="00B47A07" w:rsidTr="00521F97">
        <w:trPr>
          <w:trHeight w:val="42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2.2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и проведение соревнований МО Сертолово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42435B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3889,46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1550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3398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3569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3585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3269</w:t>
            </w:r>
          </w:p>
        </w:tc>
      </w:tr>
      <w:tr w:rsidR="00B47A07" w:rsidRPr="00B47A07" w:rsidTr="00521F97">
        <w:trPr>
          <w:trHeight w:val="346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21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2.3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работы секций по различным видам спорта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6526,8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278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305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298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298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298</w:t>
            </w:r>
          </w:p>
        </w:tc>
      </w:tr>
      <w:tr w:rsidR="00B47A07" w:rsidRPr="00B47A07" w:rsidTr="00521F97">
        <w:trPr>
          <w:trHeight w:val="6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спортивных формирований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</w:tr>
      <w:tr w:rsidR="00B47A07" w:rsidRPr="00B47A07" w:rsidTr="00521F97">
        <w:trPr>
          <w:trHeight w:val="522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2.4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спортивного досуга с населением по месту жительства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42435B" w:rsidP="0036607D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42</w:t>
            </w:r>
            <w:r w:rsidR="0036607D">
              <w:rPr>
                <w:rFonts w:eastAsia="Times New Roman"/>
                <w:color w:val="000000"/>
                <w:szCs w:val="20"/>
                <w:lang w:eastAsia="zh-CN"/>
              </w:rPr>
              <w:t>76</w:t>
            </w:r>
            <w:r>
              <w:rPr>
                <w:rFonts w:eastAsia="Times New Roman"/>
                <w:color w:val="000000"/>
                <w:szCs w:val="20"/>
                <w:lang w:eastAsia="zh-CN"/>
              </w:rPr>
              <w:t>,</w:t>
            </w:r>
            <w:r w:rsidR="0036607D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810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992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A77711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936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680EF4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660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ед.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A77711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9B24FF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16</w:t>
            </w:r>
          </w:p>
        </w:tc>
      </w:tr>
      <w:tr w:rsidR="00B47A07" w:rsidRPr="00B47A07" w:rsidTr="00521F97">
        <w:trPr>
          <w:trHeight w:val="529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2.5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Организация </w:t>
            </w:r>
            <w:proofErr w:type="gram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участия  спортсменов</w:t>
            </w:r>
            <w:proofErr w:type="gramEnd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и сборных команд МО Сертолово в соревнованиях, турнирах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1733,5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</w:t>
            </w:r>
          </w:p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115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243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257</w:t>
            </w:r>
          </w:p>
        </w:tc>
      </w:tr>
      <w:tr w:rsidR="00B47A07" w:rsidRPr="00B47A07" w:rsidTr="00521F97">
        <w:trPr>
          <w:trHeight w:val="273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A77711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2.6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спортсменов и сборных команд в муниципальных конкурсах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42435B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328,4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140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158</w:t>
            </w:r>
          </w:p>
        </w:tc>
      </w:tr>
      <w:tr w:rsidR="00B47A07" w:rsidRPr="00B47A07" w:rsidTr="00521F97">
        <w:trPr>
          <w:trHeight w:val="352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331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2.7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любительских команд в соревнованиях различного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42435B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585,0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52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71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84</w:t>
            </w:r>
          </w:p>
        </w:tc>
      </w:tr>
      <w:tr w:rsidR="00B47A07" w:rsidRPr="00B47A07" w:rsidTr="00521F97">
        <w:trPr>
          <w:trHeight w:val="149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команд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</w:tr>
      <w:tr w:rsidR="00B47A07" w:rsidRPr="00B47A07" w:rsidTr="00521F97">
        <w:trPr>
          <w:trHeight w:val="40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2.8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спортсменов и сборных команд в спортивных сборах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386,0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287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655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lastRenderedPageBreak/>
              <w:t>2.9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спортивных мероприятий для инвалидов и лиц с ограниченными возможностями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42435B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105,8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62</w:t>
            </w:r>
          </w:p>
        </w:tc>
      </w:tr>
      <w:tr w:rsidR="00B47A07" w:rsidRPr="00B47A07" w:rsidTr="00521F97">
        <w:trPr>
          <w:trHeight w:val="690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816"/>
        </w:trPr>
        <w:tc>
          <w:tcPr>
            <w:tcW w:w="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2.10</w:t>
            </w:r>
          </w:p>
        </w:tc>
        <w:tc>
          <w:tcPr>
            <w:tcW w:w="3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Организация участия инвалидов и лиц с ограниченными возможностями в спортивных мероприятиях разного уровня</w:t>
            </w:r>
          </w:p>
        </w:tc>
        <w:tc>
          <w:tcPr>
            <w:tcW w:w="11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34,2</w:t>
            </w:r>
          </w:p>
        </w:tc>
        <w:tc>
          <w:tcPr>
            <w:tcW w:w="9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участников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чел.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15</w:t>
            </w:r>
          </w:p>
        </w:tc>
      </w:tr>
      <w:tr w:rsidR="00B47A07" w:rsidRPr="00B47A07" w:rsidTr="00521F97">
        <w:trPr>
          <w:trHeight w:val="458"/>
        </w:trPr>
        <w:tc>
          <w:tcPr>
            <w:tcW w:w="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мероприятий</w:t>
            </w: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719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Оснащение спортивным оборудованием и инвентарем команд и секций по видам спорта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CB00CB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2030,7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1919,1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proofErr w:type="gram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Количество  секций</w:t>
            </w:r>
            <w:proofErr w:type="gramEnd"/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9</w:t>
            </w: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Содержание спортивных объектов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3030,8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195,9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5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</w:t>
            </w:r>
          </w:p>
        </w:tc>
      </w:tr>
      <w:tr w:rsidR="00B47A07" w:rsidRPr="00B47A07" w:rsidTr="00521F97">
        <w:trPr>
          <w:trHeight w:val="63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2.13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Возмещение расходов за коммунальные услуги и содержание нежилых помещений для занятий спортивных секций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CB00CB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1475,6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секций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8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</w:tr>
      <w:tr w:rsidR="00B47A07" w:rsidRPr="00B47A07" w:rsidTr="00521F97">
        <w:trPr>
          <w:trHeight w:val="81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2.14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Устройство комплекса уличных тренажеров с основанием и навесом в районе д.№14 по ул. </w:t>
            </w:r>
            <w:proofErr w:type="spellStart"/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Молодцова</w:t>
            </w:r>
            <w:proofErr w:type="spellEnd"/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286,1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2575,1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 xml:space="preserve"> Количество объектов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ед.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</w:t>
            </w:r>
          </w:p>
        </w:tc>
      </w:tr>
      <w:tr w:rsidR="00B47A07" w:rsidRPr="00B47A07" w:rsidTr="00521F97">
        <w:trPr>
          <w:trHeight w:val="787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2.15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Обеспечение деятельности подведомственного муниципального автономного учреждения</w:t>
            </w:r>
          </w:p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CB00CB" w:rsidP="0036607D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color w:val="000000"/>
                <w:szCs w:val="20"/>
                <w:lang w:eastAsia="zh-CN"/>
              </w:rPr>
              <w:t>300</w:t>
            </w:r>
            <w:r w:rsidR="0036607D">
              <w:rPr>
                <w:rFonts w:eastAsia="Times New Roman"/>
                <w:color w:val="000000"/>
                <w:szCs w:val="20"/>
                <w:lang w:eastAsia="zh-CN"/>
              </w:rPr>
              <w:t>53</w:t>
            </w:r>
            <w:r>
              <w:rPr>
                <w:rFonts w:eastAsia="Times New Roman"/>
                <w:color w:val="000000"/>
                <w:szCs w:val="20"/>
                <w:lang w:eastAsia="zh-CN"/>
              </w:rPr>
              <w:t>,</w:t>
            </w:r>
            <w:r w:rsidR="0036607D">
              <w:rPr>
                <w:rFonts w:eastAsia="Times New Roman"/>
                <w:color w:val="000000"/>
                <w:szCs w:val="20"/>
                <w:lang w:eastAsia="zh-CN"/>
              </w:rPr>
              <w:t>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Уровень достижения ежегодного выполнения показателей мероприятий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%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100</w:t>
            </w:r>
          </w:p>
        </w:tc>
      </w:tr>
      <w:tr w:rsidR="00B47A07" w:rsidRPr="00B47A07" w:rsidTr="00521F97">
        <w:trPr>
          <w:trHeight w:val="332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процессной части: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A07" w:rsidRPr="00B47A07" w:rsidRDefault="00CB00CB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55444,6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4690,1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0,0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ind w:firstLine="480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</w:tr>
      <w:tr w:rsidR="00B47A07" w:rsidRPr="00B47A07" w:rsidTr="00521F97">
        <w:trPr>
          <w:trHeight w:val="300"/>
        </w:trPr>
        <w:tc>
          <w:tcPr>
            <w:tcW w:w="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Итого по Программе: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47A07" w:rsidRPr="00B47A07" w:rsidRDefault="00CB00CB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>
              <w:rPr>
                <w:rFonts w:eastAsia="Times New Roman"/>
                <w:b/>
                <w:color w:val="000000"/>
                <w:szCs w:val="20"/>
                <w:lang w:eastAsia="zh-CN"/>
              </w:rPr>
              <w:t>82201,9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3172,9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44976,0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47A07" w:rsidRPr="00B47A07" w:rsidRDefault="00B47A07" w:rsidP="00B47A07">
            <w:pPr>
              <w:jc w:val="center"/>
              <w:rPr>
                <w:rFonts w:eastAsia="Times New Roman"/>
                <w:b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b/>
                <w:color w:val="000000"/>
                <w:szCs w:val="20"/>
                <w:lang w:eastAsia="zh-CN"/>
              </w:rPr>
              <w:t>78984,4</w:t>
            </w:r>
          </w:p>
        </w:tc>
        <w:tc>
          <w:tcPr>
            <w:tcW w:w="17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ind w:firstLine="480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8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7A07" w:rsidRPr="00B47A07" w:rsidRDefault="00B47A07" w:rsidP="00B47A07">
            <w:pPr>
              <w:jc w:val="center"/>
              <w:rPr>
                <w:rFonts w:eastAsia="Times New Roman"/>
                <w:color w:val="000000"/>
                <w:szCs w:val="20"/>
                <w:lang w:eastAsia="zh-CN"/>
              </w:rPr>
            </w:pPr>
            <w:r w:rsidRPr="00B47A07">
              <w:rPr>
                <w:rFonts w:eastAsia="Times New Roman"/>
                <w:color w:val="000000"/>
                <w:szCs w:val="20"/>
                <w:lang w:eastAsia="zh-CN"/>
              </w:rPr>
              <w:t> </w:t>
            </w:r>
          </w:p>
        </w:tc>
      </w:tr>
    </w:tbl>
    <w:p w:rsidR="00A65380" w:rsidRDefault="00A65380" w:rsidP="00A65380">
      <w:pPr>
        <w:rPr>
          <w:b/>
          <w:sz w:val="28"/>
          <w:szCs w:val="28"/>
        </w:rPr>
      </w:pPr>
    </w:p>
    <w:p w:rsidR="00B47A07" w:rsidRDefault="00B47A07" w:rsidP="00A65380">
      <w:pPr>
        <w:rPr>
          <w:b/>
          <w:sz w:val="28"/>
          <w:szCs w:val="28"/>
        </w:rPr>
      </w:pPr>
    </w:p>
    <w:p w:rsidR="00A65380" w:rsidRPr="0039438A" w:rsidRDefault="00A65380" w:rsidP="00A65380">
      <w:pPr>
        <w:rPr>
          <w:b/>
          <w:sz w:val="28"/>
          <w:szCs w:val="28"/>
        </w:rPr>
      </w:pPr>
      <w:r w:rsidRPr="0039438A">
        <w:rPr>
          <w:b/>
          <w:sz w:val="28"/>
          <w:szCs w:val="28"/>
        </w:rPr>
        <w:t>Руководитель программы:</w:t>
      </w:r>
    </w:p>
    <w:p w:rsidR="00A65380" w:rsidRPr="00913C24" w:rsidRDefault="00A65380" w:rsidP="00913C24">
      <w:pPr>
        <w:rPr>
          <w:sz w:val="28"/>
          <w:szCs w:val="28"/>
        </w:rPr>
      </w:pPr>
      <w:r w:rsidRPr="0039438A">
        <w:rPr>
          <w:sz w:val="28"/>
          <w:szCs w:val="28"/>
        </w:rPr>
        <w:t xml:space="preserve">Начальник отдела местного самоуправления </w:t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</w:r>
      <w:r w:rsidRPr="0039438A">
        <w:rPr>
          <w:sz w:val="28"/>
          <w:szCs w:val="28"/>
        </w:rPr>
        <w:tab/>
        <w:t xml:space="preserve">                              </w:t>
      </w:r>
      <w:proofErr w:type="spellStart"/>
      <w:r w:rsidRPr="0039438A">
        <w:rPr>
          <w:sz w:val="28"/>
          <w:szCs w:val="28"/>
        </w:rPr>
        <w:t>Е.Г.Миллер</w:t>
      </w:r>
      <w:proofErr w:type="spellEnd"/>
    </w:p>
    <w:sectPr w:rsidR="00A65380" w:rsidRPr="00913C24" w:rsidSect="00D6107D">
      <w:pgSz w:w="16840" w:h="11907" w:orient="landscape" w:code="9"/>
      <w:pgMar w:top="748" w:right="720" w:bottom="107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D254E"/>
    <w:multiLevelType w:val="multilevel"/>
    <w:tmpl w:val="947AAD54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" w15:restartNumberingAfterBreak="0">
    <w:nsid w:val="1C790FD9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25950FC4"/>
    <w:multiLevelType w:val="hybridMultilevel"/>
    <w:tmpl w:val="CD20EAE6"/>
    <w:lvl w:ilvl="0" w:tplc="9022F310">
      <w:start w:val="1"/>
      <w:numFmt w:val="decimal"/>
      <w:lvlText w:val="%1)"/>
      <w:lvlJc w:val="left"/>
      <w:pPr>
        <w:tabs>
          <w:tab w:val="num" w:pos="489"/>
        </w:tabs>
        <w:ind w:left="489" w:hanging="435"/>
      </w:pPr>
      <w:rPr>
        <w:rFonts w:cs="Times New Roman"/>
      </w:rPr>
    </w:lvl>
    <w:lvl w:ilvl="1" w:tplc="FD624790">
      <w:start w:val="1"/>
      <w:numFmt w:val="decimal"/>
      <w:lvlText w:val="%2.)"/>
      <w:lvlJc w:val="left"/>
      <w:pPr>
        <w:tabs>
          <w:tab w:val="num" w:pos="1134"/>
        </w:tabs>
        <w:ind w:left="1134" w:hanging="360"/>
      </w:pPr>
      <w:rPr>
        <w:rFonts w:cs="Times New Roman"/>
      </w:rPr>
    </w:lvl>
    <w:lvl w:ilvl="2" w:tplc="37320380">
      <w:start w:val="2"/>
      <w:numFmt w:val="decimal"/>
      <w:lvlText w:val="%3."/>
      <w:lvlJc w:val="left"/>
      <w:pPr>
        <w:tabs>
          <w:tab w:val="num" w:pos="2034"/>
        </w:tabs>
        <w:ind w:left="2034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  <w:rPr>
        <w:rFonts w:cs="Times New Roman"/>
      </w:rPr>
    </w:lvl>
  </w:abstractNum>
  <w:abstractNum w:abstractNumId="4" w15:restartNumberingAfterBreak="0">
    <w:nsid w:val="2E8D08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5E5C28"/>
    <w:multiLevelType w:val="hybridMultilevel"/>
    <w:tmpl w:val="26A27A18"/>
    <w:lvl w:ilvl="0" w:tplc="C166F6C2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6" w15:restartNumberingAfterBreak="0">
    <w:nsid w:val="3903665B"/>
    <w:multiLevelType w:val="multilevel"/>
    <w:tmpl w:val="034E059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7" w15:restartNumberingAfterBreak="0">
    <w:nsid w:val="3AD00303"/>
    <w:multiLevelType w:val="hybridMultilevel"/>
    <w:tmpl w:val="112C1A6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E304FC1"/>
    <w:multiLevelType w:val="hybridMultilevel"/>
    <w:tmpl w:val="E6423866"/>
    <w:lvl w:ilvl="0" w:tplc="BAD40944">
      <w:start w:val="1"/>
      <w:numFmt w:val="decimal"/>
      <w:lvlText w:val="%1)"/>
      <w:lvlJc w:val="left"/>
      <w:pPr>
        <w:ind w:left="1110" w:hanging="435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9" w15:restartNumberingAfterBreak="0">
    <w:nsid w:val="4EB660B2"/>
    <w:multiLevelType w:val="hybridMultilevel"/>
    <w:tmpl w:val="F47E1FC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2DA3AAD"/>
    <w:multiLevelType w:val="hybridMultilevel"/>
    <w:tmpl w:val="1A60536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6AB3054"/>
    <w:multiLevelType w:val="hybridMultilevel"/>
    <w:tmpl w:val="0F06BEA6"/>
    <w:lvl w:ilvl="0" w:tplc="0D943EEA">
      <w:start w:val="1"/>
      <w:numFmt w:val="decimal"/>
      <w:lvlText w:val="%1)"/>
      <w:lvlJc w:val="left"/>
      <w:pPr>
        <w:ind w:left="84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9" w:hanging="180"/>
      </w:pPr>
      <w:rPr>
        <w:rFonts w:cs="Times New Roman"/>
      </w:rPr>
    </w:lvl>
  </w:abstractNum>
  <w:abstractNum w:abstractNumId="12" w15:restartNumberingAfterBreak="0">
    <w:nsid w:val="619B4017"/>
    <w:multiLevelType w:val="hybridMultilevel"/>
    <w:tmpl w:val="273696E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88501BB"/>
    <w:multiLevelType w:val="hybridMultilevel"/>
    <w:tmpl w:val="F3162A4E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186ACC"/>
    <w:multiLevelType w:val="multilevel"/>
    <w:tmpl w:val="AC8CECFC"/>
    <w:lvl w:ilvl="0">
      <w:start w:val="1"/>
      <w:numFmt w:val="decimal"/>
      <w:lvlText w:val="%1)"/>
      <w:lvlJc w:val="left"/>
      <w:pPr>
        <w:tabs>
          <w:tab w:val="left" w:pos="489"/>
        </w:tabs>
        <w:ind w:left="489" w:hanging="435"/>
      </w:pPr>
    </w:lvl>
    <w:lvl w:ilvl="1">
      <w:start w:val="1"/>
      <w:numFmt w:val="decimal"/>
      <w:lvlText w:val="%2.)"/>
      <w:lvlJc w:val="left"/>
      <w:pPr>
        <w:tabs>
          <w:tab w:val="left" w:pos="1134"/>
        </w:tabs>
        <w:ind w:left="1134" w:hanging="360"/>
      </w:pPr>
    </w:lvl>
    <w:lvl w:ilvl="2">
      <w:start w:val="2"/>
      <w:numFmt w:val="decimal"/>
      <w:lvlText w:val="%3."/>
      <w:lvlJc w:val="left"/>
      <w:pPr>
        <w:tabs>
          <w:tab w:val="left" w:pos="2034"/>
        </w:tabs>
        <w:ind w:left="2034" w:hanging="360"/>
      </w:pPr>
    </w:lvl>
    <w:lvl w:ilvl="3">
      <w:start w:val="1"/>
      <w:numFmt w:val="decimal"/>
      <w:lvlText w:val="%4."/>
      <w:lvlJc w:val="left"/>
      <w:pPr>
        <w:tabs>
          <w:tab w:val="left" w:pos="2574"/>
        </w:tabs>
        <w:ind w:left="2574" w:hanging="360"/>
      </w:pPr>
    </w:lvl>
    <w:lvl w:ilvl="4">
      <w:start w:val="1"/>
      <w:numFmt w:val="lowerLetter"/>
      <w:lvlText w:val="%5."/>
      <w:lvlJc w:val="left"/>
      <w:pPr>
        <w:tabs>
          <w:tab w:val="left" w:pos="3294"/>
        </w:tabs>
        <w:ind w:left="3294" w:hanging="360"/>
      </w:pPr>
    </w:lvl>
    <w:lvl w:ilvl="5">
      <w:start w:val="1"/>
      <w:numFmt w:val="lowerRoman"/>
      <w:lvlText w:val="%6."/>
      <w:lvlJc w:val="right"/>
      <w:pPr>
        <w:tabs>
          <w:tab w:val="left" w:pos="4014"/>
        </w:tabs>
        <w:ind w:left="4014" w:hanging="180"/>
      </w:pPr>
    </w:lvl>
    <w:lvl w:ilvl="6">
      <w:start w:val="1"/>
      <w:numFmt w:val="decimal"/>
      <w:lvlText w:val="%7."/>
      <w:lvlJc w:val="left"/>
      <w:pPr>
        <w:tabs>
          <w:tab w:val="left" w:pos="4734"/>
        </w:tabs>
        <w:ind w:left="4734" w:hanging="360"/>
      </w:pPr>
    </w:lvl>
    <w:lvl w:ilvl="7">
      <w:start w:val="1"/>
      <w:numFmt w:val="lowerLetter"/>
      <w:lvlText w:val="%8."/>
      <w:lvlJc w:val="left"/>
      <w:pPr>
        <w:tabs>
          <w:tab w:val="left" w:pos="5454"/>
        </w:tabs>
        <w:ind w:left="5454" w:hanging="360"/>
      </w:pPr>
    </w:lvl>
    <w:lvl w:ilvl="8">
      <w:start w:val="1"/>
      <w:numFmt w:val="lowerRoman"/>
      <w:lvlText w:val="%9."/>
      <w:lvlJc w:val="right"/>
      <w:pPr>
        <w:tabs>
          <w:tab w:val="left" w:pos="6174"/>
        </w:tabs>
        <w:ind w:left="6174" w:hanging="180"/>
      </w:pPr>
    </w:lvl>
  </w:abstractNum>
  <w:abstractNum w:abstractNumId="15" w15:restartNumberingAfterBreak="0">
    <w:nsid w:val="72502B41"/>
    <w:multiLevelType w:val="hybridMultilevel"/>
    <w:tmpl w:val="82D23DA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48B3980"/>
    <w:multiLevelType w:val="multilevel"/>
    <w:tmpl w:val="EB2A53F8"/>
    <w:lvl w:ilvl="0">
      <w:start w:val="1"/>
      <w:numFmt w:val="decimal"/>
      <w:lvlText w:val="%1."/>
      <w:lvlJc w:val="left"/>
      <w:pPr>
        <w:ind w:left="1158" w:hanging="45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17" w15:restartNumberingAfterBreak="0">
    <w:nsid w:val="77612067"/>
    <w:multiLevelType w:val="multilevel"/>
    <w:tmpl w:val="918E5B4A"/>
    <w:lvl w:ilvl="0">
      <w:start w:val="1"/>
      <w:numFmt w:val="decimal"/>
      <w:lvlText w:val="%1)"/>
      <w:lvlJc w:val="left"/>
      <w:pPr>
        <w:ind w:left="1110" w:hanging="4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8" w15:restartNumberingAfterBreak="0">
    <w:nsid w:val="7A3C3106"/>
    <w:multiLevelType w:val="multilevel"/>
    <w:tmpl w:val="CEC4BFC2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9" w15:restartNumberingAfterBreak="0">
    <w:nsid w:val="7AA846A2"/>
    <w:multiLevelType w:val="hybridMultilevel"/>
    <w:tmpl w:val="BD2607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D43461B"/>
    <w:multiLevelType w:val="multilevel"/>
    <w:tmpl w:val="5D62F7E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21" w15:restartNumberingAfterBreak="0">
    <w:nsid w:val="7D6E3316"/>
    <w:multiLevelType w:val="hybridMultilevel"/>
    <w:tmpl w:val="8834C92A"/>
    <w:lvl w:ilvl="0" w:tplc="C960E24E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6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</w:num>
  <w:num w:numId="10">
    <w:abstractNumId w:val="7"/>
  </w:num>
  <w:num w:numId="11">
    <w:abstractNumId w:val="5"/>
  </w:num>
  <w:num w:numId="12">
    <w:abstractNumId w:val="19"/>
  </w:num>
  <w:num w:numId="13">
    <w:abstractNumId w:val="2"/>
  </w:num>
  <w:num w:numId="14">
    <w:abstractNumId w:val="4"/>
  </w:num>
  <w:num w:numId="15">
    <w:abstractNumId w:val="15"/>
  </w:num>
  <w:num w:numId="16">
    <w:abstractNumId w:val="13"/>
  </w:num>
  <w:num w:numId="17">
    <w:abstractNumId w:val="1"/>
  </w:num>
  <w:num w:numId="18">
    <w:abstractNumId w:val="12"/>
  </w:num>
  <w:num w:numId="19">
    <w:abstractNumId w:val="10"/>
  </w:num>
  <w:num w:numId="20">
    <w:abstractNumId w:val="9"/>
  </w:num>
  <w:num w:numId="21">
    <w:abstractNumId w:val="21"/>
  </w:num>
  <w:num w:numId="22">
    <w:abstractNumId w:val="14"/>
  </w:num>
  <w:num w:numId="23">
    <w:abstractNumId w:val="0"/>
  </w:num>
  <w:num w:numId="2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45C"/>
    <w:rsid w:val="00010D2B"/>
    <w:rsid w:val="0001121D"/>
    <w:rsid w:val="000128BA"/>
    <w:rsid w:val="00014C3A"/>
    <w:rsid w:val="00014C51"/>
    <w:rsid w:val="00016B0C"/>
    <w:rsid w:val="000221C8"/>
    <w:rsid w:val="000227A9"/>
    <w:rsid w:val="0002616A"/>
    <w:rsid w:val="00027D81"/>
    <w:rsid w:val="00042DE2"/>
    <w:rsid w:val="0005770F"/>
    <w:rsid w:val="00061492"/>
    <w:rsid w:val="00063D87"/>
    <w:rsid w:val="000717EE"/>
    <w:rsid w:val="00075CF0"/>
    <w:rsid w:val="00075E40"/>
    <w:rsid w:val="000761A7"/>
    <w:rsid w:val="000836EE"/>
    <w:rsid w:val="000A6E29"/>
    <w:rsid w:val="000B5411"/>
    <w:rsid w:val="000D074F"/>
    <w:rsid w:val="000D29F9"/>
    <w:rsid w:val="000E2603"/>
    <w:rsid w:val="000E440E"/>
    <w:rsid w:val="000F4A79"/>
    <w:rsid w:val="0010677C"/>
    <w:rsid w:val="0011373C"/>
    <w:rsid w:val="001168D8"/>
    <w:rsid w:val="00122300"/>
    <w:rsid w:val="00132179"/>
    <w:rsid w:val="001343CC"/>
    <w:rsid w:val="0015040C"/>
    <w:rsid w:val="00161CE1"/>
    <w:rsid w:val="001638C9"/>
    <w:rsid w:val="00165F97"/>
    <w:rsid w:val="00167063"/>
    <w:rsid w:val="00167277"/>
    <w:rsid w:val="001749B4"/>
    <w:rsid w:val="00176B3A"/>
    <w:rsid w:val="00186152"/>
    <w:rsid w:val="00191B6D"/>
    <w:rsid w:val="001967ED"/>
    <w:rsid w:val="00197AD0"/>
    <w:rsid w:val="001B57EA"/>
    <w:rsid w:val="001C146D"/>
    <w:rsid w:val="001D3D34"/>
    <w:rsid w:val="001D51BB"/>
    <w:rsid w:val="001E45AD"/>
    <w:rsid w:val="00201383"/>
    <w:rsid w:val="00203C7E"/>
    <w:rsid w:val="00206292"/>
    <w:rsid w:val="00210A88"/>
    <w:rsid w:val="00224E1E"/>
    <w:rsid w:val="00235D29"/>
    <w:rsid w:val="0024635F"/>
    <w:rsid w:val="002471F0"/>
    <w:rsid w:val="00255AB8"/>
    <w:rsid w:val="002668D5"/>
    <w:rsid w:val="00284F8F"/>
    <w:rsid w:val="00286024"/>
    <w:rsid w:val="002924D5"/>
    <w:rsid w:val="00292FF1"/>
    <w:rsid w:val="0029440C"/>
    <w:rsid w:val="002A03D7"/>
    <w:rsid w:val="002A1953"/>
    <w:rsid w:val="002A4A8D"/>
    <w:rsid w:val="002B0EDD"/>
    <w:rsid w:val="002B661B"/>
    <w:rsid w:val="002C2D6B"/>
    <w:rsid w:val="002C60B1"/>
    <w:rsid w:val="002D1715"/>
    <w:rsid w:val="002E2546"/>
    <w:rsid w:val="002E43DC"/>
    <w:rsid w:val="002F332C"/>
    <w:rsid w:val="002F5F55"/>
    <w:rsid w:val="00300B04"/>
    <w:rsid w:val="00310D58"/>
    <w:rsid w:val="00331B66"/>
    <w:rsid w:val="00343314"/>
    <w:rsid w:val="00344252"/>
    <w:rsid w:val="00350CA0"/>
    <w:rsid w:val="00355AF3"/>
    <w:rsid w:val="00360E2F"/>
    <w:rsid w:val="0036607D"/>
    <w:rsid w:val="00371841"/>
    <w:rsid w:val="00371C2D"/>
    <w:rsid w:val="00380CDB"/>
    <w:rsid w:val="003937EC"/>
    <w:rsid w:val="0039438A"/>
    <w:rsid w:val="003A02F5"/>
    <w:rsid w:val="003A03C1"/>
    <w:rsid w:val="003A03E8"/>
    <w:rsid w:val="003D439E"/>
    <w:rsid w:val="003D4F93"/>
    <w:rsid w:val="003E5A50"/>
    <w:rsid w:val="003F5E4F"/>
    <w:rsid w:val="00401C86"/>
    <w:rsid w:val="0040554D"/>
    <w:rsid w:val="0042435B"/>
    <w:rsid w:val="0043088E"/>
    <w:rsid w:val="004331F5"/>
    <w:rsid w:val="0043512C"/>
    <w:rsid w:val="0043593A"/>
    <w:rsid w:val="00440210"/>
    <w:rsid w:val="00441919"/>
    <w:rsid w:val="00442EED"/>
    <w:rsid w:val="0044346A"/>
    <w:rsid w:val="004434CF"/>
    <w:rsid w:val="0045533A"/>
    <w:rsid w:val="004555E2"/>
    <w:rsid w:val="004654CB"/>
    <w:rsid w:val="004676FC"/>
    <w:rsid w:val="00467DF0"/>
    <w:rsid w:val="00494ABD"/>
    <w:rsid w:val="004B0070"/>
    <w:rsid w:val="004D16AF"/>
    <w:rsid w:val="004D1714"/>
    <w:rsid w:val="005008CA"/>
    <w:rsid w:val="005029E8"/>
    <w:rsid w:val="00514634"/>
    <w:rsid w:val="00517AEF"/>
    <w:rsid w:val="00521F97"/>
    <w:rsid w:val="005238BE"/>
    <w:rsid w:val="00524B35"/>
    <w:rsid w:val="00540D67"/>
    <w:rsid w:val="005423BD"/>
    <w:rsid w:val="0054252C"/>
    <w:rsid w:val="00547199"/>
    <w:rsid w:val="005503DE"/>
    <w:rsid w:val="00580693"/>
    <w:rsid w:val="00593B4C"/>
    <w:rsid w:val="005A3525"/>
    <w:rsid w:val="005B5F32"/>
    <w:rsid w:val="005C0194"/>
    <w:rsid w:val="005C36C0"/>
    <w:rsid w:val="005D07B5"/>
    <w:rsid w:val="005D341A"/>
    <w:rsid w:val="005E174F"/>
    <w:rsid w:val="005F1065"/>
    <w:rsid w:val="006125D6"/>
    <w:rsid w:val="00613488"/>
    <w:rsid w:val="00613599"/>
    <w:rsid w:val="006265DA"/>
    <w:rsid w:val="006318F2"/>
    <w:rsid w:val="006323B2"/>
    <w:rsid w:val="00634A45"/>
    <w:rsid w:val="006448DB"/>
    <w:rsid w:val="00644B1F"/>
    <w:rsid w:val="00644D08"/>
    <w:rsid w:val="00646D68"/>
    <w:rsid w:val="0065138D"/>
    <w:rsid w:val="00652A9E"/>
    <w:rsid w:val="006540D4"/>
    <w:rsid w:val="0066089E"/>
    <w:rsid w:val="00660E6E"/>
    <w:rsid w:val="00670213"/>
    <w:rsid w:val="0067058E"/>
    <w:rsid w:val="00680EF4"/>
    <w:rsid w:val="006902F9"/>
    <w:rsid w:val="006974DB"/>
    <w:rsid w:val="006A2B90"/>
    <w:rsid w:val="006A3860"/>
    <w:rsid w:val="006A4613"/>
    <w:rsid w:val="006A4FCA"/>
    <w:rsid w:val="006B347E"/>
    <w:rsid w:val="006D2699"/>
    <w:rsid w:val="006D3ADB"/>
    <w:rsid w:val="006D6D3D"/>
    <w:rsid w:val="0070345C"/>
    <w:rsid w:val="00707577"/>
    <w:rsid w:val="0071014B"/>
    <w:rsid w:val="00715F29"/>
    <w:rsid w:val="00735515"/>
    <w:rsid w:val="007461E6"/>
    <w:rsid w:val="00746CA5"/>
    <w:rsid w:val="007504D5"/>
    <w:rsid w:val="007723D6"/>
    <w:rsid w:val="00786484"/>
    <w:rsid w:val="0078708F"/>
    <w:rsid w:val="00791A4A"/>
    <w:rsid w:val="007B4EE4"/>
    <w:rsid w:val="007B676D"/>
    <w:rsid w:val="007C13EB"/>
    <w:rsid w:val="007C30AF"/>
    <w:rsid w:val="00811161"/>
    <w:rsid w:val="00822995"/>
    <w:rsid w:val="008356BF"/>
    <w:rsid w:val="00845A21"/>
    <w:rsid w:val="008474ED"/>
    <w:rsid w:val="008610DF"/>
    <w:rsid w:val="00865816"/>
    <w:rsid w:val="00870C6F"/>
    <w:rsid w:val="00883AED"/>
    <w:rsid w:val="00883CCC"/>
    <w:rsid w:val="00884361"/>
    <w:rsid w:val="00892B22"/>
    <w:rsid w:val="008942B4"/>
    <w:rsid w:val="008A3B02"/>
    <w:rsid w:val="008A4908"/>
    <w:rsid w:val="008A7593"/>
    <w:rsid w:val="008B777A"/>
    <w:rsid w:val="008C532B"/>
    <w:rsid w:val="008D25F6"/>
    <w:rsid w:val="008D283B"/>
    <w:rsid w:val="008F5B49"/>
    <w:rsid w:val="008F6558"/>
    <w:rsid w:val="00905853"/>
    <w:rsid w:val="00913C24"/>
    <w:rsid w:val="00923685"/>
    <w:rsid w:val="00923E41"/>
    <w:rsid w:val="009242C4"/>
    <w:rsid w:val="00927870"/>
    <w:rsid w:val="00952406"/>
    <w:rsid w:val="00961D9E"/>
    <w:rsid w:val="00962767"/>
    <w:rsid w:val="00964021"/>
    <w:rsid w:val="009659A0"/>
    <w:rsid w:val="00973C76"/>
    <w:rsid w:val="00981643"/>
    <w:rsid w:val="00982207"/>
    <w:rsid w:val="00984B4E"/>
    <w:rsid w:val="009B0B55"/>
    <w:rsid w:val="009B24FF"/>
    <w:rsid w:val="009B4382"/>
    <w:rsid w:val="009B451E"/>
    <w:rsid w:val="009B4EA9"/>
    <w:rsid w:val="009C2201"/>
    <w:rsid w:val="009D08CE"/>
    <w:rsid w:val="009E439D"/>
    <w:rsid w:val="009F12C9"/>
    <w:rsid w:val="00A07C8F"/>
    <w:rsid w:val="00A11974"/>
    <w:rsid w:val="00A123E3"/>
    <w:rsid w:val="00A128BF"/>
    <w:rsid w:val="00A16731"/>
    <w:rsid w:val="00A22338"/>
    <w:rsid w:val="00A2708A"/>
    <w:rsid w:val="00A278F1"/>
    <w:rsid w:val="00A35237"/>
    <w:rsid w:val="00A4294E"/>
    <w:rsid w:val="00A56E61"/>
    <w:rsid w:val="00A64DE7"/>
    <w:rsid w:val="00A65380"/>
    <w:rsid w:val="00A77711"/>
    <w:rsid w:val="00A8159A"/>
    <w:rsid w:val="00A91523"/>
    <w:rsid w:val="00AB666D"/>
    <w:rsid w:val="00AC26AA"/>
    <w:rsid w:val="00AD078E"/>
    <w:rsid w:val="00AE25D8"/>
    <w:rsid w:val="00AE3270"/>
    <w:rsid w:val="00AF02F8"/>
    <w:rsid w:val="00AF2357"/>
    <w:rsid w:val="00B04643"/>
    <w:rsid w:val="00B13F20"/>
    <w:rsid w:val="00B2251F"/>
    <w:rsid w:val="00B27569"/>
    <w:rsid w:val="00B409B1"/>
    <w:rsid w:val="00B43164"/>
    <w:rsid w:val="00B44A1E"/>
    <w:rsid w:val="00B47A07"/>
    <w:rsid w:val="00B552BB"/>
    <w:rsid w:val="00B6206B"/>
    <w:rsid w:val="00B6599E"/>
    <w:rsid w:val="00B75926"/>
    <w:rsid w:val="00B8791F"/>
    <w:rsid w:val="00B94B66"/>
    <w:rsid w:val="00B94D56"/>
    <w:rsid w:val="00B96927"/>
    <w:rsid w:val="00BA1EDA"/>
    <w:rsid w:val="00BB236B"/>
    <w:rsid w:val="00BB32AA"/>
    <w:rsid w:val="00BB4DA0"/>
    <w:rsid w:val="00BC4BE1"/>
    <w:rsid w:val="00BC4C58"/>
    <w:rsid w:val="00BC5705"/>
    <w:rsid w:val="00BC5731"/>
    <w:rsid w:val="00BC7DE7"/>
    <w:rsid w:val="00BD01EF"/>
    <w:rsid w:val="00BE6D3C"/>
    <w:rsid w:val="00BF0C8E"/>
    <w:rsid w:val="00BF70E9"/>
    <w:rsid w:val="00C03B5B"/>
    <w:rsid w:val="00C06A92"/>
    <w:rsid w:val="00C21265"/>
    <w:rsid w:val="00C228B5"/>
    <w:rsid w:val="00C34145"/>
    <w:rsid w:val="00C439E0"/>
    <w:rsid w:val="00C501FB"/>
    <w:rsid w:val="00C53492"/>
    <w:rsid w:val="00C631BB"/>
    <w:rsid w:val="00C808BB"/>
    <w:rsid w:val="00C873F1"/>
    <w:rsid w:val="00C91B08"/>
    <w:rsid w:val="00C9226B"/>
    <w:rsid w:val="00CA0704"/>
    <w:rsid w:val="00CB00CB"/>
    <w:rsid w:val="00CB1852"/>
    <w:rsid w:val="00CC17DF"/>
    <w:rsid w:val="00CC2076"/>
    <w:rsid w:val="00CD33C9"/>
    <w:rsid w:val="00CD7E00"/>
    <w:rsid w:val="00CE4795"/>
    <w:rsid w:val="00CF63B8"/>
    <w:rsid w:val="00D01C0C"/>
    <w:rsid w:val="00D04F8C"/>
    <w:rsid w:val="00D1076C"/>
    <w:rsid w:val="00D25DB2"/>
    <w:rsid w:val="00D41445"/>
    <w:rsid w:val="00D45AE7"/>
    <w:rsid w:val="00D52BDF"/>
    <w:rsid w:val="00D6107D"/>
    <w:rsid w:val="00D7487E"/>
    <w:rsid w:val="00D81D88"/>
    <w:rsid w:val="00D9206E"/>
    <w:rsid w:val="00D921A3"/>
    <w:rsid w:val="00D9557E"/>
    <w:rsid w:val="00D97F26"/>
    <w:rsid w:val="00DA33D6"/>
    <w:rsid w:val="00DB2707"/>
    <w:rsid w:val="00DC6A31"/>
    <w:rsid w:val="00E13E39"/>
    <w:rsid w:val="00E20C33"/>
    <w:rsid w:val="00E36E1E"/>
    <w:rsid w:val="00E42B4A"/>
    <w:rsid w:val="00E42DB3"/>
    <w:rsid w:val="00E45E39"/>
    <w:rsid w:val="00E51AED"/>
    <w:rsid w:val="00E74DFD"/>
    <w:rsid w:val="00E804C0"/>
    <w:rsid w:val="00E80C14"/>
    <w:rsid w:val="00E840A0"/>
    <w:rsid w:val="00E84BED"/>
    <w:rsid w:val="00E90E84"/>
    <w:rsid w:val="00E965BB"/>
    <w:rsid w:val="00EA259F"/>
    <w:rsid w:val="00ED145B"/>
    <w:rsid w:val="00ED5E5F"/>
    <w:rsid w:val="00ED7491"/>
    <w:rsid w:val="00EF5E99"/>
    <w:rsid w:val="00F23BD7"/>
    <w:rsid w:val="00F27170"/>
    <w:rsid w:val="00F27CC8"/>
    <w:rsid w:val="00F47710"/>
    <w:rsid w:val="00F50B4D"/>
    <w:rsid w:val="00F53404"/>
    <w:rsid w:val="00F64A14"/>
    <w:rsid w:val="00F835A2"/>
    <w:rsid w:val="00F8744A"/>
    <w:rsid w:val="00F90006"/>
    <w:rsid w:val="00FA4BD5"/>
    <w:rsid w:val="00FA5B75"/>
    <w:rsid w:val="00FA67CE"/>
    <w:rsid w:val="00FB06B1"/>
    <w:rsid w:val="00FB42DA"/>
    <w:rsid w:val="00FC19E4"/>
    <w:rsid w:val="00FD56FD"/>
    <w:rsid w:val="00FF2309"/>
    <w:rsid w:val="00FF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94DE9F5-71DB-4CBE-B125-26C4D0A6E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39"/>
    <w:lsdException w:name="toc 8" w:locked="1" w:uiPriority="39"/>
    <w:lsdException w:name="toc 9" w:locked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F97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next w:val="a"/>
    <w:link w:val="10"/>
    <w:uiPriority w:val="9"/>
    <w:qFormat/>
    <w:locked/>
    <w:rsid w:val="00927870"/>
    <w:pPr>
      <w:spacing w:before="120" w:after="120" w:line="240" w:lineRule="auto"/>
      <w:jc w:val="both"/>
      <w:outlineLvl w:val="0"/>
    </w:pPr>
    <w:rPr>
      <w:rFonts w:ascii="XO Thames" w:eastAsia="Times New Roman" w:hAnsi="XO Thames" w:cs="Times New Roman"/>
      <w:b/>
      <w:color w:val="000000"/>
      <w:sz w:val="32"/>
      <w:szCs w:val="20"/>
    </w:rPr>
  </w:style>
  <w:style w:type="paragraph" w:styleId="2">
    <w:name w:val="heading 2"/>
    <w:basedOn w:val="a"/>
    <w:next w:val="a"/>
    <w:link w:val="20"/>
    <w:uiPriority w:val="9"/>
    <w:qFormat/>
    <w:locked/>
    <w:rsid w:val="00964021"/>
    <w:pPr>
      <w:keepNext/>
      <w:jc w:val="center"/>
      <w:outlineLvl w:val="1"/>
    </w:pPr>
    <w:rPr>
      <w:rFonts w:ascii="Academy" w:hAnsi="Academy"/>
      <w:b/>
      <w:smallCaps/>
    </w:rPr>
  </w:style>
  <w:style w:type="paragraph" w:styleId="3">
    <w:name w:val="heading 3"/>
    <w:next w:val="a"/>
    <w:link w:val="30"/>
    <w:uiPriority w:val="9"/>
    <w:qFormat/>
    <w:locked/>
    <w:rsid w:val="00927870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</w:rPr>
  </w:style>
  <w:style w:type="paragraph" w:styleId="4">
    <w:name w:val="heading 4"/>
    <w:next w:val="a"/>
    <w:link w:val="40"/>
    <w:uiPriority w:val="9"/>
    <w:qFormat/>
    <w:locked/>
    <w:rsid w:val="00927870"/>
    <w:pPr>
      <w:spacing w:before="120" w:after="120" w:line="240" w:lineRule="auto"/>
      <w:jc w:val="both"/>
      <w:outlineLvl w:val="3"/>
    </w:pPr>
    <w:rPr>
      <w:rFonts w:ascii="XO Thames" w:eastAsia="Times New Roman" w:hAnsi="XO Thames" w:cs="Times New Roman"/>
      <w:b/>
      <w:color w:val="000000"/>
      <w:sz w:val="24"/>
      <w:szCs w:val="20"/>
    </w:rPr>
  </w:style>
  <w:style w:type="paragraph" w:styleId="5">
    <w:name w:val="heading 5"/>
    <w:next w:val="a"/>
    <w:link w:val="50"/>
    <w:uiPriority w:val="9"/>
    <w:qFormat/>
    <w:locked/>
    <w:rsid w:val="00927870"/>
    <w:pPr>
      <w:spacing w:before="120" w:after="120" w:line="240" w:lineRule="auto"/>
      <w:jc w:val="both"/>
      <w:outlineLvl w:val="4"/>
    </w:pPr>
    <w:rPr>
      <w:rFonts w:ascii="XO Thames" w:eastAsia="Times New Roman" w:hAnsi="XO Thames" w:cs="Times New Roman"/>
      <w:b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964021"/>
    <w:rPr>
      <w:rFonts w:ascii="Academy" w:hAnsi="Academy" w:cs="Times New Roman"/>
      <w:b/>
      <w:smallCaps/>
      <w:sz w:val="24"/>
      <w:szCs w:val="24"/>
      <w:lang w:val="ru-RU" w:eastAsia="ru-RU" w:bidi="ar-SA"/>
    </w:rPr>
  </w:style>
  <w:style w:type="paragraph" w:styleId="a3">
    <w:name w:val="Balloon Text"/>
    <w:basedOn w:val="a"/>
    <w:link w:val="a4"/>
    <w:rsid w:val="00C228B5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locked/>
    <w:rsid w:val="00C228B5"/>
    <w:rPr>
      <w:rFonts w:ascii="Tahoma" w:hAnsi="Tahoma" w:cs="Times New Roman"/>
      <w:sz w:val="16"/>
      <w:lang w:val="x-none" w:eastAsia="ru-RU"/>
    </w:rPr>
  </w:style>
  <w:style w:type="paragraph" w:styleId="a5">
    <w:name w:val="List Paragraph"/>
    <w:basedOn w:val="a"/>
    <w:link w:val="a6"/>
    <w:qFormat/>
    <w:rsid w:val="00355AF3"/>
    <w:pPr>
      <w:ind w:left="720"/>
      <w:contextualSpacing/>
    </w:pPr>
  </w:style>
  <w:style w:type="paragraph" w:customStyle="1" w:styleId="11">
    <w:name w:val="Знак1 Знак Знак Знак"/>
    <w:basedOn w:val="a"/>
    <w:rsid w:val="001638C9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1638C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styleId="a7">
    <w:name w:val="header"/>
    <w:basedOn w:val="a"/>
    <w:link w:val="a8"/>
    <w:rsid w:val="00964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locked/>
    <w:rsid w:val="00964021"/>
    <w:rPr>
      <w:rFonts w:cs="Times New Roman"/>
      <w:sz w:val="24"/>
      <w:szCs w:val="24"/>
      <w:lang w:val="ru-RU" w:eastAsia="ru-RU" w:bidi="ar-SA"/>
    </w:rPr>
  </w:style>
  <w:style w:type="paragraph" w:styleId="a9">
    <w:name w:val="Body Text"/>
    <w:basedOn w:val="a"/>
    <w:link w:val="aa"/>
    <w:rsid w:val="00964021"/>
    <w:pPr>
      <w:jc w:val="both"/>
    </w:pPr>
    <w:rPr>
      <w:sz w:val="20"/>
      <w:szCs w:val="20"/>
    </w:rPr>
  </w:style>
  <w:style w:type="character" w:customStyle="1" w:styleId="aa">
    <w:name w:val="Основной текст Знак"/>
    <w:basedOn w:val="a0"/>
    <w:link w:val="a9"/>
    <w:locked/>
    <w:rsid w:val="00964021"/>
    <w:rPr>
      <w:rFonts w:cs="Times New Roman"/>
      <w:lang w:val="ru-RU" w:eastAsia="ru-RU" w:bidi="ar-SA"/>
    </w:rPr>
  </w:style>
  <w:style w:type="paragraph" w:customStyle="1" w:styleId="Heading">
    <w:name w:val="Heading"/>
    <w:rsid w:val="00964021"/>
    <w:pPr>
      <w:spacing w:after="0" w:line="240" w:lineRule="auto"/>
    </w:pPr>
    <w:rPr>
      <w:rFonts w:ascii="Arial" w:hAnsi="Arial" w:cs="Times New Roman"/>
      <w:b/>
      <w:szCs w:val="20"/>
      <w:lang w:eastAsia="ru-RU"/>
    </w:rPr>
  </w:style>
  <w:style w:type="paragraph" w:customStyle="1" w:styleId="Preformat">
    <w:name w:val="Preformat"/>
    <w:rsid w:val="00964021"/>
    <w:pPr>
      <w:spacing w:after="0" w:line="240" w:lineRule="auto"/>
    </w:pPr>
    <w:rPr>
      <w:rFonts w:ascii="Courier New" w:hAnsi="Courier New" w:cs="Times New Roman"/>
      <w:sz w:val="20"/>
      <w:szCs w:val="20"/>
      <w:lang w:eastAsia="ru-RU"/>
    </w:rPr>
  </w:style>
  <w:style w:type="paragraph" w:customStyle="1" w:styleId="ConsPlusNonformat">
    <w:name w:val="ConsPlusNonformat"/>
    <w:rsid w:val="009640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64021"/>
    <w:pPr>
      <w:spacing w:before="100" w:beforeAutospacing="1" w:after="100" w:afterAutospacing="1"/>
    </w:pPr>
  </w:style>
  <w:style w:type="paragraph" w:styleId="ab">
    <w:name w:val="footer"/>
    <w:basedOn w:val="a"/>
    <w:link w:val="ac"/>
    <w:rsid w:val="0096402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locked/>
    <w:rsid w:val="00964021"/>
    <w:rPr>
      <w:rFonts w:cs="Times New Roman"/>
      <w:sz w:val="24"/>
      <w:szCs w:val="24"/>
      <w:lang w:val="ru-RU" w:eastAsia="ru-RU" w:bidi="ar-SA"/>
    </w:rPr>
  </w:style>
  <w:style w:type="character" w:styleId="ad">
    <w:name w:val="FollowedHyperlink"/>
    <w:basedOn w:val="a0"/>
    <w:link w:val="12"/>
    <w:rsid w:val="00923685"/>
    <w:rPr>
      <w:rFonts w:cs="Times New Roman"/>
      <w:color w:val="800080"/>
      <w:u w:val="single"/>
    </w:rPr>
  </w:style>
  <w:style w:type="table" w:styleId="ae">
    <w:name w:val="Table Grid"/>
    <w:basedOn w:val="a1"/>
    <w:uiPriority w:val="99"/>
    <w:locked/>
    <w:rsid w:val="00061492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link w:val="13"/>
    <w:rsid w:val="00061492"/>
    <w:rPr>
      <w:rFonts w:cs="Times New Roman"/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27870"/>
    <w:rPr>
      <w:rFonts w:ascii="XO Thames" w:eastAsia="Times New Roman" w:hAnsi="XO Thames" w:cs="Times New Roman"/>
      <w:b/>
      <w:color w:val="000000"/>
      <w:sz w:val="32"/>
      <w:szCs w:val="20"/>
    </w:rPr>
  </w:style>
  <w:style w:type="character" w:customStyle="1" w:styleId="30">
    <w:name w:val="Заголовок 3 Знак"/>
    <w:basedOn w:val="a0"/>
    <w:link w:val="3"/>
    <w:uiPriority w:val="9"/>
    <w:rsid w:val="00927870"/>
    <w:rPr>
      <w:rFonts w:ascii="XO Thames" w:eastAsia="Times New Roman" w:hAnsi="XO Thames" w:cs="Times New Roman"/>
      <w:b/>
      <w:color w:val="000000"/>
      <w:sz w:val="26"/>
      <w:szCs w:val="20"/>
    </w:rPr>
  </w:style>
  <w:style w:type="character" w:customStyle="1" w:styleId="40">
    <w:name w:val="Заголовок 4 Знак"/>
    <w:basedOn w:val="a0"/>
    <w:link w:val="4"/>
    <w:uiPriority w:val="9"/>
    <w:rsid w:val="00927870"/>
    <w:rPr>
      <w:rFonts w:ascii="XO Thames" w:eastAsia="Times New Roman" w:hAnsi="XO Thames" w:cs="Times New Roman"/>
      <w:b/>
      <w:color w:val="000000"/>
      <w:sz w:val="24"/>
      <w:szCs w:val="20"/>
    </w:rPr>
  </w:style>
  <w:style w:type="character" w:customStyle="1" w:styleId="50">
    <w:name w:val="Заголовок 5 Знак"/>
    <w:basedOn w:val="a0"/>
    <w:link w:val="5"/>
    <w:uiPriority w:val="9"/>
    <w:rsid w:val="00927870"/>
    <w:rPr>
      <w:rFonts w:ascii="XO Thames" w:eastAsia="Times New Roman" w:hAnsi="XO Thames" w:cs="Times New Roman"/>
      <w:b/>
      <w:color w:val="000000"/>
      <w:szCs w:val="20"/>
    </w:rPr>
  </w:style>
  <w:style w:type="numbering" w:customStyle="1" w:styleId="14">
    <w:name w:val="Нет списка1"/>
    <w:next w:val="a2"/>
    <w:uiPriority w:val="99"/>
    <w:semiHidden/>
    <w:unhideWhenUsed/>
    <w:rsid w:val="00927870"/>
  </w:style>
  <w:style w:type="character" w:customStyle="1" w:styleId="15">
    <w:name w:val="Обычный1"/>
    <w:rsid w:val="00927870"/>
    <w:rPr>
      <w:rFonts w:ascii="Times New Roman" w:hAnsi="Times New Roman"/>
      <w:sz w:val="24"/>
    </w:rPr>
  </w:style>
  <w:style w:type="paragraph" w:styleId="21">
    <w:name w:val="toc 2"/>
    <w:next w:val="a"/>
    <w:link w:val="22"/>
    <w:uiPriority w:val="39"/>
    <w:locked/>
    <w:rsid w:val="00927870"/>
    <w:pPr>
      <w:spacing w:after="0" w:line="240" w:lineRule="auto"/>
      <w:ind w:left="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22">
    <w:name w:val="Оглавление 2 Знак"/>
    <w:link w:val="2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6">
    <w:name w:val="Основной шрифт абзаца1"/>
    <w:rsid w:val="00927870"/>
    <w:pPr>
      <w:spacing w:after="0" w:line="240" w:lineRule="auto"/>
    </w:pPr>
    <w:rPr>
      <w:rFonts w:eastAsia="Times New Roman" w:cs="Times New Roman"/>
      <w:color w:val="000000"/>
      <w:sz w:val="20"/>
      <w:szCs w:val="20"/>
    </w:rPr>
  </w:style>
  <w:style w:type="paragraph" w:styleId="41">
    <w:name w:val="toc 4"/>
    <w:next w:val="a"/>
    <w:link w:val="42"/>
    <w:uiPriority w:val="39"/>
    <w:locked/>
    <w:rsid w:val="00927870"/>
    <w:pPr>
      <w:spacing w:after="0" w:line="240" w:lineRule="auto"/>
      <w:ind w:left="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42">
    <w:name w:val="Оглавление 4 Знак"/>
    <w:link w:val="4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6">
    <w:name w:val="toc 6"/>
    <w:next w:val="a"/>
    <w:link w:val="60"/>
    <w:uiPriority w:val="39"/>
    <w:locked/>
    <w:rsid w:val="00927870"/>
    <w:pPr>
      <w:spacing w:after="0" w:line="240" w:lineRule="auto"/>
      <w:ind w:left="10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60">
    <w:name w:val="Оглавление 6 Знак"/>
    <w:link w:val="6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7">
    <w:name w:val="toc 7"/>
    <w:next w:val="a"/>
    <w:link w:val="70"/>
    <w:uiPriority w:val="39"/>
    <w:locked/>
    <w:rsid w:val="00927870"/>
    <w:pPr>
      <w:spacing w:after="0" w:line="240" w:lineRule="auto"/>
      <w:ind w:left="12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70">
    <w:name w:val="Оглавление 7 Знак"/>
    <w:link w:val="7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2">
    <w:name w:val="Просмотренная гиперссылка1"/>
    <w:basedOn w:val="16"/>
    <w:link w:val="ad"/>
    <w:rsid w:val="00927870"/>
    <w:rPr>
      <w:rFonts w:eastAsiaTheme="minorEastAsia"/>
      <w:color w:val="800080"/>
      <w:sz w:val="22"/>
      <w:szCs w:val="22"/>
      <w:u w:val="single"/>
    </w:rPr>
  </w:style>
  <w:style w:type="paragraph" w:styleId="31">
    <w:name w:val="toc 3"/>
    <w:next w:val="a"/>
    <w:link w:val="32"/>
    <w:uiPriority w:val="39"/>
    <w:locked/>
    <w:rsid w:val="00927870"/>
    <w:pPr>
      <w:spacing w:after="0" w:line="240" w:lineRule="auto"/>
      <w:ind w:left="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32">
    <w:name w:val="Оглавление 3 Знак"/>
    <w:link w:val="3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customStyle="1" w:styleId="13">
    <w:name w:val="Гиперссылка1"/>
    <w:basedOn w:val="16"/>
    <w:link w:val="af"/>
    <w:rsid w:val="00927870"/>
    <w:rPr>
      <w:rFonts w:eastAsiaTheme="minorEastAsia"/>
      <w:color w:val="0000FF"/>
      <w:sz w:val="22"/>
      <w:szCs w:val="22"/>
      <w:u w:val="single"/>
    </w:rPr>
  </w:style>
  <w:style w:type="paragraph" w:customStyle="1" w:styleId="Footnote">
    <w:name w:val="Footnote"/>
    <w:rsid w:val="00927870"/>
    <w:pPr>
      <w:spacing w:after="0" w:line="240" w:lineRule="auto"/>
      <w:ind w:firstLine="851"/>
      <w:jc w:val="both"/>
    </w:pPr>
    <w:rPr>
      <w:rFonts w:ascii="XO Thames" w:eastAsia="Times New Roman" w:hAnsi="XO Thames" w:cs="Times New Roman"/>
      <w:color w:val="000000"/>
      <w:szCs w:val="20"/>
    </w:rPr>
  </w:style>
  <w:style w:type="paragraph" w:styleId="17">
    <w:name w:val="toc 1"/>
    <w:next w:val="a"/>
    <w:link w:val="18"/>
    <w:uiPriority w:val="39"/>
    <w:locked/>
    <w:rsid w:val="00927870"/>
    <w:pPr>
      <w:spacing w:after="0" w:line="240" w:lineRule="auto"/>
    </w:pPr>
    <w:rPr>
      <w:rFonts w:ascii="XO Thames" w:eastAsia="Times New Roman" w:hAnsi="XO Thames" w:cs="Times New Roman"/>
      <w:b/>
      <w:color w:val="000000"/>
      <w:sz w:val="28"/>
      <w:szCs w:val="20"/>
    </w:rPr>
  </w:style>
  <w:style w:type="character" w:customStyle="1" w:styleId="18">
    <w:name w:val="Оглавление 1 Знак"/>
    <w:link w:val="17"/>
    <w:uiPriority w:val="39"/>
    <w:rsid w:val="00927870"/>
    <w:rPr>
      <w:rFonts w:ascii="XO Thames" w:eastAsia="Times New Roman" w:hAnsi="XO Thames" w:cs="Times New Roman"/>
      <w:b/>
      <w:color w:val="000000"/>
      <w:sz w:val="28"/>
      <w:szCs w:val="20"/>
    </w:rPr>
  </w:style>
  <w:style w:type="paragraph" w:customStyle="1" w:styleId="HeaderandFooter">
    <w:name w:val="Header and Footer"/>
    <w:rsid w:val="00927870"/>
    <w:pPr>
      <w:spacing w:after="0" w:line="240" w:lineRule="auto"/>
      <w:jc w:val="both"/>
    </w:pPr>
    <w:rPr>
      <w:rFonts w:ascii="XO Thames" w:eastAsia="Times New Roman" w:hAnsi="XO Thames" w:cs="Times New Roman"/>
      <w:color w:val="000000"/>
      <w:sz w:val="20"/>
      <w:szCs w:val="20"/>
    </w:rPr>
  </w:style>
  <w:style w:type="paragraph" w:styleId="9">
    <w:name w:val="toc 9"/>
    <w:next w:val="a"/>
    <w:link w:val="90"/>
    <w:uiPriority w:val="39"/>
    <w:locked/>
    <w:rsid w:val="00927870"/>
    <w:pPr>
      <w:spacing w:after="0" w:line="240" w:lineRule="auto"/>
      <w:ind w:left="16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90">
    <w:name w:val="Оглавление 9 Знак"/>
    <w:link w:val="9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8">
    <w:name w:val="toc 8"/>
    <w:next w:val="a"/>
    <w:link w:val="80"/>
    <w:uiPriority w:val="39"/>
    <w:locked/>
    <w:rsid w:val="00927870"/>
    <w:pPr>
      <w:spacing w:after="0" w:line="240" w:lineRule="auto"/>
      <w:ind w:left="14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80">
    <w:name w:val="Оглавление 8 Знак"/>
    <w:link w:val="8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a6">
    <w:name w:val="Абзац списка Знак"/>
    <w:basedOn w:val="15"/>
    <w:link w:val="a5"/>
    <w:rsid w:val="00927870"/>
    <w:rPr>
      <w:rFonts w:ascii="Times New Roman" w:hAnsi="Times New Roman" w:cs="Times New Roman"/>
      <w:sz w:val="24"/>
      <w:szCs w:val="24"/>
      <w:lang w:eastAsia="ru-RU"/>
    </w:rPr>
  </w:style>
  <w:style w:type="paragraph" w:styleId="51">
    <w:name w:val="toc 5"/>
    <w:next w:val="a"/>
    <w:link w:val="52"/>
    <w:uiPriority w:val="39"/>
    <w:locked/>
    <w:rsid w:val="00927870"/>
    <w:pPr>
      <w:spacing w:after="0" w:line="240" w:lineRule="auto"/>
      <w:ind w:left="800"/>
    </w:pPr>
    <w:rPr>
      <w:rFonts w:ascii="XO Thames" w:eastAsia="Times New Roman" w:hAnsi="XO Thames" w:cs="Times New Roman"/>
      <w:color w:val="000000"/>
      <w:sz w:val="28"/>
      <w:szCs w:val="20"/>
    </w:rPr>
  </w:style>
  <w:style w:type="character" w:customStyle="1" w:styleId="52">
    <w:name w:val="Оглавление 5 Знак"/>
    <w:link w:val="51"/>
    <w:uiPriority w:val="39"/>
    <w:rsid w:val="00927870"/>
    <w:rPr>
      <w:rFonts w:ascii="XO Thames" w:eastAsia="Times New Roman" w:hAnsi="XO Thames" w:cs="Times New Roman"/>
      <w:color w:val="000000"/>
      <w:sz w:val="28"/>
      <w:szCs w:val="20"/>
    </w:rPr>
  </w:style>
  <w:style w:type="paragraph" w:styleId="af0">
    <w:name w:val="Subtitle"/>
    <w:next w:val="a"/>
    <w:link w:val="af1"/>
    <w:uiPriority w:val="11"/>
    <w:qFormat/>
    <w:locked/>
    <w:rsid w:val="00927870"/>
    <w:pPr>
      <w:spacing w:after="0" w:line="240" w:lineRule="auto"/>
      <w:jc w:val="both"/>
    </w:pPr>
    <w:rPr>
      <w:rFonts w:ascii="XO Thames" w:eastAsia="Times New Roman" w:hAnsi="XO Thames" w:cs="Times New Roman"/>
      <w:i/>
      <w:color w:val="000000"/>
      <w:sz w:val="24"/>
      <w:szCs w:val="20"/>
    </w:rPr>
  </w:style>
  <w:style w:type="character" w:customStyle="1" w:styleId="af1">
    <w:name w:val="Подзаголовок Знак"/>
    <w:basedOn w:val="a0"/>
    <w:link w:val="af0"/>
    <w:uiPriority w:val="11"/>
    <w:rsid w:val="00927870"/>
    <w:rPr>
      <w:rFonts w:ascii="XO Thames" w:eastAsia="Times New Roman" w:hAnsi="XO Thames" w:cs="Times New Roman"/>
      <w:i/>
      <w:color w:val="000000"/>
      <w:sz w:val="24"/>
      <w:szCs w:val="20"/>
    </w:rPr>
  </w:style>
  <w:style w:type="paragraph" w:styleId="af2">
    <w:name w:val="Title"/>
    <w:next w:val="a"/>
    <w:link w:val="af3"/>
    <w:uiPriority w:val="10"/>
    <w:qFormat/>
    <w:locked/>
    <w:rsid w:val="00927870"/>
    <w:pPr>
      <w:spacing w:before="567" w:after="567" w:line="240" w:lineRule="auto"/>
      <w:jc w:val="center"/>
    </w:pPr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character" w:customStyle="1" w:styleId="af3">
    <w:name w:val="Название Знак"/>
    <w:basedOn w:val="a0"/>
    <w:link w:val="af2"/>
    <w:uiPriority w:val="10"/>
    <w:rsid w:val="00927870"/>
    <w:rPr>
      <w:rFonts w:ascii="XO Thames" w:eastAsia="Times New Roman" w:hAnsi="XO Thames" w:cs="Times New Roman"/>
      <w:b/>
      <w:caps/>
      <w:color w:val="000000"/>
      <w:sz w:val="40"/>
      <w:szCs w:val="20"/>
    </w:rPr>
  </w:style>
  <w:style w:type="table" w:customStyle="1" w:styleId="19">
    <w:name w:val="Сетка таблицы1"/>
    <w:basedOn w:val="a1"/>
    <w:next w:val="ae"/>
    <w:rsid w:val="00927870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0118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F38C8-78CD-4561-8B24-150AC36F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14</Pages>
  <Words>2975</Words>
  <Characters>16958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19894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NINAEGOROVNA</dc:creator>
  <cp:keywords/>
  <dc:description/>
  <cp:lastModifiedBy>SosnovskIra@outlook.com</cp:lastModifiedBy>
  <cp:revision>15</cp:revision>
  <cp:lastPrinted>2024-03-27T11:49:00Z</cp:lastPrinted>
  <dcterms:created xsi:type="dcterms:W3CDTF">2024-02-08T13:33:00Z</dcterms:created>
  <dcterms:modified xsi:type="dcterms:W3CDTF">2024-03-28T13:52:00Z</dcterms:modified>
</cp:coreProperties>
</file>